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605" w:rsidRDefault="002D2605" w:rsidP="002D260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eastAsia="zh-CN"/>
        </w:rPr>
      </w:pPr>
    </w:p>
    <w:p w:rsidR="002D2605" w:rsidRDefault="002D2605" w:rsidP="002D260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eastAsia="zh-CN"/>
        </w:rPr>
      </w:pPr>
    </w:p>
    <w:p w:rsidR="002D2605" w:rsidRDefault="002D2605" w:rsidP="002D2605">
      <w:pPr>
        <w:pBdr>
          <w:bottom w:val="single" w:sz="12" w:space="1" w:color="auto"/>
        </w:pBdr>
        <w:spacing w:after="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                                     ЧЕЛЯБИНСКАЯ ОБЛАСТЬ</w:t>
      </w:r>
      <w:r>
        <w:rPr>
          <w:rFonts w:ascii="Calibri" w:hAnsi="Calibri" w:cs="Calibri"/>
          <w:b/>
          <w:sz w:val="32"/>
          <w:szCs w:val="32"/>
        </w:rPr>
        <w:br/>
        <w:t xml:space="preserve">                      КУНАШАКСКИЙ МУНИЦИПАЛЬНЫЙ РАЙОН</w:t>
      </w:r>
    </w:p>
    <w:p w:rsidR="002D2605" w:rsidRDefault="002D2605" w:rsidP="002D2605">
      <w:pPr>
        <w:pBdr>
          <w:bottom w:val="single" w:sz="12" w:space="1" w:color="auto"/>
        </w:pBdr>
        <w:spacing w:after="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       АДМИНИСТРАЦИЯ МУНИЦИПАЛЬНОГО ОБРАЗОВАНИЯ</w:t>
      </w:r>
    </w:p>
    <w:p w:rsidR="002D2605" w:rsidRPr="009271A2" w:rsidRDefault="002D2605" w:rsidP="002D2605">
      <w:pPr>
        <w:pBdr>
          <w:bottom w:val="single" w:sz="12" w:space="1" w:color="auto"/>
        </w:pBdr>
        <w:spacing w:after="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                        «ХАЛИТОВСКОЕ СЕЛЬСКОЕ ПОСЕЛЕНИЕ»</w:t>
      </w:r>
    </w:p>
    <w:p w:rsidR="002D2605" w:rsidRDefault="002D2605" w:rsidP="002D2605">
      <w:pPr>
        <w:spacing w:after="0"/>
        <w:rPr>
          <w:sz w:val="24"/>
          <w:szCs w:val="24"/>
        </w:rPr>
      </w:pPr>
      <w:r w:rsidRPr="0021645E">
        <w:rPr>
          <w:sz w:val="24"/>
          <w:szCs w:val="24"/>
        </w:rPr>
        <w:t>456710 Россия Челябинска</w:t>
      </w:r>
      <w:r>
        <w:rPr>
          <w:sz w:val="24"/>
          <w:szCs w:val="24"/>
        </w:rPr>
        <w:t>я область Кунашакский район с. Халитово ул. Целинная д.</w:t>
      </w:r>
      <w:r w:rsidRPr="0021645E">
        <w:rPr>
          <w:sz w:val="24"/>
          <w:szCs w:val="24"/>
        </w:rPr>
        <w:t xml:space="preserve"> 33</w:t>
      </w:r>
    </w:p>
    <w:p w:rsidR="002D2605" w:rsidRDefault="002D2605" w:rsidP="002D260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Тел.8(351) 48-74116, 48-74263, 48-74203</w:t>
      </w:r>
    </w:p>
    <w:p w:rsidR="002D2605" w:rsidRDefault="002D2605" w:rsidP="002D2605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32"/>
          <w:szCs w:val="28"/>
          <w:lang w:eastAsia="zh-CN"/>
        </w:rPr>
      </w:pPr>
    </w:p>
    <w:p w:rsidR="002D2605" w:rsidRPr="002D2605" w:rsidRDefault="002D2605" w:rsidP="002D260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b/>
          <w:sz w:val="32"/>
          <w:szCs w:val="28"/>
          <w:lang w:eastAsia="zh-CN"/>
        </w:rPr>
        <w:t>ПОСТАНОВЛЕНИЕ</w:t>
      </w:r>
    </w:p>
    <w:p w:rsidR="002D2605" w:rsidRPr="002D2605" w:rsidRDefault="002D2605" w:rsidP="002D260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2D2605" w:rsidRPr="002D2605" w:rsidRDefault="002D2605" w:rsidP="002D260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21 октября 2023 года                                                                              </w:t>
      </w:r>
      <w:r w:rsidR="0078076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</w:t>
      </w:r>
      <w:bookmarkStart w:id="0" w:name="_GoBack"/>
      <w:bookmarkEnd w:id="0"/>
      <w:r w:rsidR="00780768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№ 21</w:t>
      </w: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A3F92" w:rsidRPr="00CA3F92" w:rsidRDefault="00CA3F92" w:rsidP="00CA3F92">
      <w:pPr>
        <w:spacing w:after="0" w:line="240" w:lineRule="auto"/>
        <w:ind w:right="53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F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утверждении  муниципальной программы «</w:t>
      </w:r>
      <w:r w:rsidRPr="00CA3F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малого и среднего предпринимательства в Халитовском сельском поселении» на 2023-2025 годы</w:t>
      </w:r>
      <w:r w:rsidRPr="00CA3F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D2605" w:rsidRPr="002D2605" w:rsidRDefault="002D2605" w:rsidP="002D2605">
      <w:pPr>
        <w:suppressAutoHyphens/>
        <w:spacing w:after="0" w:line="240" w:lineRule="auto"/>
        <w:ind w:right="381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</w:p>
    <w:p w:rsidR="002D2605" w:rsidRPr="002D2605" w:rsidRDefault="002D2605" w:rsidP="002D2605">
      <w:pPr>
        <w:suppressAutoHyphens/>
        <w:spacing w:after="0" w:line="240" w:lineRule="auto"/>
        <w:ind w:right="381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</w:t>
      </w:r>
      <w:r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целях содействия развитию малого и среднего предпринимательства на территории </w:t>
      </w: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Халитовского</w:t>
      </w:r>
      <w:r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сельского поселения</w:t>
      </w:r>
      <w:r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Кунашакского муниципального</w:t>
      </w:r>
      <w:r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района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Челябинской</w:t>
      </w:r>
      <w:r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области, в соответствии с Федеральными законами </w:t>
      </w:r>
      <w:r w:rsidRPr="002D2605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от 06.10.2003 №131-ФЗ «Об общих принципах организации местного самоуправления в Российской Федерации», </w:t>
      </w:r>
      <w:r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 24.07.2007 № 209-ФЗ «О развитии малого и среднего предпринимательства в Российской Федерации», Уставом </w:t>
      </w: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Халитовского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администрация Халитовского сельского поселения</w:t>
      </w:r>
    </w:p>
    <w:p w:rsid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ПОСТАНОВЛЯЕТ:</w:t>
      </w: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1.Утвердить муниципальную  программу развития субъектов малого и среднего предпринимательства на территории </w:t>
      </w: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Халитовского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сельского поселения</w:t>
      </w:r>
      <w:r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Кунашакского муниципального</w:t>
      </w:r>
      <w:r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района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Челябинской</w:t>
      </w:r>
      <w:r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области на </w:t>
      </w:r>
      <w:r w:rsidRPr="002D2605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202</w:t>
      </w: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3</w:t>
      </w:r>
      <w:r w:rsidRPr="002D2605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-202</w:t>
      </w:r>
      <w:r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5</w:t>
      </w:r>
      <w:r w:rsidRPr="002D2605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>годы согласно приложению.</w:t>
      </w:r>
    </w:p>
    <w:p w:rsidR="002D2605" w:rsidRPr="002D2605" w:rsidRDefault="00CA3F92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2</w:t>
      </w:r>
      <w:r w:rsidR="00031187">
        <w:rPr>
          <w:rFonts w:ascii="Times New Roman" w:eastAsia="Calibri" w:hAnsi="Times New Roman" w:cs="Times New Roman"/>
          <w:sz w:val="28"/>
          <w:szCs w:val="28"/>
          <w:lang w:eastAsia="zh-CN"/>
        </w:rPr>
        <w:t>. Настоящее постановление разместить на официальном сайте Халитовского сельского поселения.</w:t>
      </w:r>
    </w:p>
    <w:p w:rsidR="002D2605" w:rsidRPr="002D2605" w:rsidRDefault="00CA3F92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3</w:t>
      </w:r>
      <w:r w:rsidR="002D2605"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Контроль за исполнением данного постановления оставляю за собой. </w:t>
      </w: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031187" w:rsidRDefault="00031187" w:rsidP="002D260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Гдава сельского поселения:                                                             А.А.Шавалеев</w:t>
      </w:r>
    </w:p>
    <w:p w:rsidR="00031187" w:rsidRDefault="00031187" w:rsidP="002D260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31187" w:rsidRDefault="00031187" w:rsidP="002D260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31187" w:rsidRPr="002D2605" w:rsidRDefault="00031187" w:rsidP="002D2605">
      <w:pPr>
        <w:suppressAutoHyphens/>
        <w:spacing w:after="0" w:line="240" w:lineRule="auto"/>
        <w:rPr>
          <w:rFonts w:ascii="Times New Roman" w:eastAsia="Calibri" w:hAnsi="Times New Roman" w:cs="Times New Roman"/>
          <w:sz w:val="20"/>
          <w:szCs w:val="28"/>
          <w:lang w:eastAsia="zh-CN"/>
        </w:rPr>
      </w:pPr>
    </w:p>
    <w:p w:rsidR="002D2605" w:rsidRPr="002D2605" w:rsidRDefault="002D2605" w:rsidP="002D260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Приложение</w:t>
      </w:r>
    </w:p>
    <w:p w:rsidR="002D2605" w:rsidRPr="002D2605" w:rsidRDefault="002D2605" w:rsidP="002D260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к постановлению Администрации   </w:t>
      </w:r>
    </w:p>
    <w:p w:rsidR="002D2605" w:rsidRPr="002D2605" w:rsidRDefault="002D2605" w:rsidP="002D260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                                                        </w:t>
      </w:r>
      <w:r w:rsidR="00031187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Халитовского сельского поселения</w:t>
      </w:r>
      <w:r w:rsidRPr="002D2605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 </w:t>
      </w:r>
    </w:p>
    <w:p w:rsidR="002D2605" w:rsidRPr="002D2605" w:rsidRDefault="00031187" w:rsidP="002D260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Кунашакского муниципального</w:t>
      </w:r>
      <w:r w:rsidR="002D2605" w:rsidRPr="002D2605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 района</w:t>
      </w:r>
    </w:p>
    <w:p w:rsidR="002D2605" w:rsidRPr="002D2605" w:rsidRDefault="00031187" w:rsidP="002D260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Челябинской</w:t>
      </w:r>
      <w:r w:rsidR="002D2605" w:rsidRPr="002D2605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 области </w:t>
      </w:r>
    </w:p>
    <w:p w:rsidR="002D2605" w:rsidRPr="002D2605" w:rsidRDefault="00031187" w:rsidP="002D260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      от 21.10. 2020 г. № _____</w:t>
      </w:r>
      <w:r w:rsidR="002D2605" w:rsidRPr="002D2605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 xml:space="preserve"> </w:t>
      </w:r>
    </w:p>
    <w:p w:rsidR="002D2605" w:rsidRPr="002D2605" w:rsidRDefault="002D2605" w:rsidP="002D2605">
      <w:pPr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</w:p>
    <w:p w:rsidR="002D2605" w:rsidRPr="002D2605" w:rsidRDefault="002D2605" w:rsidP="002D2605">
      <w:pPr>
        <w:suppressAutoHyphens/>
        <w:spacing w:after="0" w:line="240" w:lineRule="auto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</w:p>
    <w:p w:rsidR="002D2605" w:rsidRPr="00CC3DA6" w:rsidRDefault="002D2605" w:rsidP="002D260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</w:pPr>
      <w:r w:rsidRPr="00CC3DA6"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  <w:t xml:space="preserve">Паспорт муниципальной  программы развития субъектов </w:t>
      </w:r>
    </w:p>
    <w:p w:rsidR="002D2605" w:rsidRPr="00CC3DA6" w:rsidRDefault="002D2605" w:rsidP="002D260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</w:pPr>
      <w:r w:rsidRPr="00CC3DA6"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  <w:t xml:space="preserve"> малого и среднего предпринимательства </w:t>
      </w:r>
    </w:p>
    <w:p w:rsidR="002D2605" w:rsidRPr="00CC3DA6" w:rsidRDefault="002D2605" w:rsidP="002D260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</w:pPr>
      <w:r w:rsidRPr="00CC3DA6"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  <w:t xml:space="preserve">на территории </w:t>
      </w:r>
      <w:r w:rsidR="00031187" w:rsidRPr="00CC3DA6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Халитовского сельского поселения</w:t>
      </w:r>
      <w:r w:rsidRPr="00CC3DA6"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  <w:t xml:space="preserve"> </w:t>
      </w:r>
    </w:p>
    <w:p w:rsidR="002D2605" w:rsidRPr="00CC3DA6" w:rsidRDefault="00031187" w:rsidP="002D260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</w:pPr>
      <w:r w:rsidRPr="00CC3DA6"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  <w:t>Челябинской</w:t>
      </w:r>
      <w:r w:rsidR="002D2605" w:rsidRPr="00CC3DA6"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  <w:t xml:space="preserve"> области на </w:t>
      </w:r>
      <w:r w:rsidRPr="00CC3DA6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2023-2025</w:t>
      </w:r>
      <w:r w:rsidR="002D2605" w:rsidRPr="00CC3DA6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</w:t>
      </w:r>
      <w:r w:rsidR="002D2605" w:rsidRPr="00CC3DA6"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  <w:t>годы</w:t>
      </w:r>
    </w:p>
    <w:p w:rsidR="002D2605" w:rsidRPr="002D2605" w:rsidRDefault="002D2605" w:rsidP="002D260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5"/>
        <w:gridCol w:w="7725"/>
      </w:tblGrid>
      <w:tr w:rsidR="002D2605" w:rsidRPr="002D2605" w:rsidTr="002D2605">
        <w:trPr>
          <w:trHeight w:val="480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2605" w:rsidRPr="002D2605" w:rsidRDefault="002D2605" w:rsidP="002D260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 xml:space="preserve">Наименование  </w:t>
            </w:r>
            <w:r w:rsidRPr="002D260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br/>
              <w:t>Программы</w:t>
            </w:r>
          </w:p>
        </w:tc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605" w:rsidRPr="002D2605" w:rsidRDefault="002D2605" w:rsidP="00031187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 xml:space="preserve">муниципальная  программа развития субъектов  малого и среднего предпринимательства на территории </w:t>
            </w:r>
            <w:r w:rsidR="000311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Халитовского</w:t>
            </w:r>
            <w:r w:rsidRPr="002D2605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03118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сельского поселения</w:t>
            </w:r>
            <w:r w:rsidRPr="002D260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 xml:space="preserve"> </w:t>
            </w:r>
            <w:r w:rsidR="0003118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Кунашакского</w:t>
            </w:r>
            <w:r w:rsidRPr="002D260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 xml:space="preserve"> района </w:t>
            </w:r>
            <w:r w:rsidR="0003118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Челябинской</w:t>
            </w:r>
            <w:r w:rsidRPr="002D260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 xml:space="preserve"> области на  </w:t>
            </w:r>
            <w:r w:rsidR="000311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2023-2025</w:t>
            </w:r>
            <w:r w:rsidRPr="002D26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</w:t>
            </w:r>
            <w:r w:rsidRPr="002D260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годы (далее - Программа)</w:t>
            </w:r>
          </w:p>
        </w:tc>
      </w:tr>
      <w:tr w:rsidR="002D2605" w:rsidRPr="002D2605" w:rsidTr="002D2605">
        <w:trPr>
          <w:trHeight w:val="480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2605" w:rsidRPr="002D2605" w:rsidRDefault="002D2605" w:rsidP="002D26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Основные цели Программы</w:t>
            </w:r>
          </w:p>
        </w:tc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605" w:rsidRPr="002D2605" w:rsidRDefault="002D2605" w:rsidP="002D26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 xml:space="preserve">- содействие развитию малого и среднего предпринимательства на территории </w:t>
            </w:r>
            <w:r w:rsidR="000311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Халитовского сельского поселения Кунашакского района</w:t>
            </w:r>
            <w:r w:rsidRPr="002D260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 xml:space="preserve"> </w:t>
            </w:r>
            <w:r w:rsidR="0003118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Челябинской</w:t>
            </w:r>
            <w:r w:rsidRPr="002D260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 xml:space="preserve"> области (далее - муниципальное образование);</w:t>
            </w:r>
          </w:p>
          <w:p w:rsidR="002D2605" w:rsidRPr="002D2605" w:rsidRDefault="002D2605" w:rsidP="002D26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- оказание содействия субъектам малого и среднего предпринимательства  на территории  муниципального образования в продвижении производимых ими товаров (работ, услуг);</w:t>
            </w:r>
          </w:p>
          <w:p w:rsidR="002D2605" w:rsidRPr="002D2605" w:rsidRDefault="002D2605" w:rsidP="002D26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- обеспечение занятости и развитие самозанятости населения муниципального образования.</w:t>
            </w:r>
          </w:p>
          <w:p w:rsidR="002D2605" w:rsidRPr="002D2605" w:rsidRDefault="002D2605" w:rsidP="002D26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</w:tr>
      <w:tr w:rsidR="002D2605" w:rsidRPr="002D2605" w:rsidTr="002D2605">
        <w:trPr>
          <w:trHeight w:val="480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2605" w:rsidRPr="002D2605" w:rsidRDefault="002D2605" w:rsidP="002D26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Основание для разработки Программы</w:t>
            </w:r>
          </w:p>
        </w:tc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605" w:rsidRPr="002D2605" w:rsidRDefault="002D2605" w:rsidP="00CA3F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Федеральный закон от 06.10.2003 №131-ФЗ «Об общих принципах организации местного самоуправления в Российской Федерации», Федеральный закон от 24.07.2007 № 209-ФЗ «О развитии малого и среднего предпринимательства в Российской Федерации».</w:t>
            </w:r>
          </w:p>
        </w:tc>
      </w:tr>
      <w:tr w:rsidR="002D2605" w:rsidRPr="002D2605" w:rsidTr="002D2605">
        <w:trPr>
          <w:trHeight w:val="480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2605" w:rsidRPr="002D2605" w:rsidRDefault="002D2605" w:rsidP="002D26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Заказчик Программы</w:t>
            </w:r>
          </w:p>
        </w:tc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605" w:rsidRPr="002D2605" w:rsidRDefault="002D2605" w:rsidP="0003118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 xml:space="preserve">Администрация </w:t>
            </w:r>
            <w:r w:rsidR="00031187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>Халитовского сельского поселения Кунашакского</w:t>
            </w:r>
            <w:r w:rsidRPr="002D260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 xml:space="preserve"> района </w:t>
            </w:r>
            <w:r w:rsidR="0003118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Челябинской</w:t>
            </w:r>
            <w:r w:rsidRPr="002D260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 xml:space="preserve"> области (далее – администрация)</w:t>
            </w:r>
          </w:p>
        </w:tc>
      </w:tr>
      <w:tr w:rsidR="002D2605" w:rsidRPr="002D2605" w:rsidTr="002D2605">
        <w:trPr>
          <w:trHeight w:val="480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2605" w:rsidRPr="002D2605" w:rsidRDefault="002D2605" w:rsidP="002D26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Разработчики</w:t>
            </w:r>
            <w:r w:rsidRPr="002D260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br/>
              <w:t>Программы</w:t>
            </w:r>
          </w:p>
        </w:tc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605" w:rsidRPr="002D2605" w:rsidRDefault="002D2605" w:rsidP="002D26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 xml:space="preserve">Администрация  </w:t>
            </w:r>
          </w:p>
        </w:tc>
      </w:tr>
      <w:tr w:rsidR="002D2605" w:rsidRPr="002D2605" w:rsidTr="002D2605">
        <w:trPr>
          <w:trHeight w:val="720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2605" w:rsidRPr="002D2605" w:rsidRDefault="002D2605" w:rsidP="002D26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Исполнители</w:t>
            </w:r>
            <w:r w:rsidRPr="002D260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br/>
              <w:t>мероприятий</w:t>
            </w:r>
            <w:r w:rsidRPr="002D260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br/>
              <w:t>Программы</w:t>
            </w:r>
          </w:p>
        </w:tc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605" w:rsidRPr="002D2605" w:rsidRDefault="002D2605" w:rsidP="002D26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Администрация, субъекты малого и среднего предпринимательства, некоммерческие организации и общественные объединения предпринимателей</w:t>
            </w:r>
          </w:p>
        </w:tc>
      </w:tr>
      <w:tr w:rsidR="002D2605" w:rsidRPr="002D2605" w:rsidTr="002D2605">
        <w:trPr>
          <w:trHeight w:val="333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2605" w:rsidRPr="002D2605" w:rsidRDefault="002D2605" w:rsidP="002D26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Задачи Программы</w:t>
            </w:r>
          </w:p>
        </w:tc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605" w:rsidRPr="002D2605" w:rsidRDefault="002D2605" w:rsidP="002D26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- создание благоприятных условий для развития малого и среднего предпринимательства на территории  муниципального образования;</w:t>
            </w:r>
          </w:p>
          <w:p w:rsidR="002D2605" w:rsidRPr="002D2605" w:rsidRDefault="002D2605" w:rsidP="002D26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lastRenderedPageBreak/>
              <w:t xml:space="preserve">- развитие инфраструктуры поддержки субъектов малого и среднего предпринимательства на территории муниципального образования; </w:t>
            </w:r>
          </w:p>
          <w:p w:rsidR="002D2605" w:rsidRPr="002D2605" w:rsidRDefault="002D2605" w:rsidP="002D26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- информационная поддержка субъектов малого и среднего предпринимательства  муниципального образования;</w:t>
            </w:r>
          </w:p>
          <w:p w:rsidR="002D2605" w:rsidRPr="002D2605" w:rsidRDefault="002D2605" w:rsidP="002D26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- консультационная и организационная поддержка субъектов малого и среднего предпринимательства.</w:t>
            </w:r>
          </w:p>
        </w:tc>
      </w:tr>
      <w:tr w:rsidR="002D2605" w:rsidRPr="002D2605" w:rsidTr="002D2605">
        <w:trPr>
          <w:trHeight w:val="153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2605" w:rsidRPr="002D2605" w:rsidRDefault="002D2605" w:rsidP="002D26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lastRenderedPageBreak/>
              <w:t>Сроки реализации Программы</w:t>
            </w:r>
          </w:p>
        </w:tc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D2605" w:rsidRPr="002D2605" w:rsidRDefault="00031187" w:rsidP="002D26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zh-CN"/>
              </w:rPr>
              <w:t xml:space="preserve">2023-2025 </w:t>
            </w:r>
            <w:r w:rsidR="002D2605" w:rsidRPr="002D260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годы</w:t>
            </w:r>
          </w:p>
        </w:tc>
      </w:tr>
      <w:tr w:rsidR="002D2605" w:rsidRPr="002D2605" w:rsidTr="002D2605">
        <w:trPr>
          <w:trHeight w:val="480"/>
        </w:trPr>
        <w:tc>
          <w:tcPr>
            <w:tcW w:w="2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2D2605" w:rsidRPr="002D2605" w:rsidRDefault="002D2605" w:rsidP="002D26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Результаты</w:t>
            </w:r>
            <w:r w:rsidRPr="002D260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br/>
              <w:t>реализации</w:t>
            </w:r>
            <w:r w:rsidRPr="002D260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br/>
              <w:t>Программы</w:t>
            </w:r>
          </w:p>
        </w:tc>
        <w:tc>
          <w:tcPr>
            <w:tcW w:w="7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D2605" w:rsidRPr="002D2605" w:rsidRDefault="002D2605" w:rsidP="00CA3F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- обеспечение стабильной занятости в секторе малого и среднего бизнеса;</w:t>
            </w:r>
          </w:p>
          <w:p w:rsidR="002D2605" w:rsidRPr="002D2605" w:rsidRDefault="002D2605" w:rsidP="00CA3F9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- развитие инфраструктуры и улучшение качества предоставляемых услу</w:t>
            </w:r>
            <w:r w:rsidR="00031187"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zh-CN"/>
              </w:rPr>
              <w:t>г</w:t>
            </w:r>
          </w:p>
        </w:tc>
      </w:tr>
    </w:tbl>
    <w:p w:rsidR="002D2605" w:rsidRPr="00CC3DA6" w:rsidRDefault="00031187" w:rsidP="002D2605">
      <w:pPr>
        <w:pageBreakBefore/>
        <w:suppressAutoHyphens/>
        <w:spacing w:after="0" w:line="240" w:lineRule="auto"/>
        <w:outlineLvl w:val="3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                         </w:t>
      </w:r>
      <w:r w:rsidR="00CA3F9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</w:t>
      </w:r>
      <w:r w:rsidR="002D2605" w:rsidRPr="00CC3DA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1. Общие положения</w:t>
      </w:r>
    </w:p>
    <w:p w:rsidR="002D2605" w:rsidRPr="002D2605" w:rsidRDefault="002D2605" w:rsidP="002D2605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03118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</w:t>
      </w:r>
      <w:r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Настоящая Программа разработана 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24.07.2007 №209-ФЗ «О развитии малого и среднего предпринимательства в Российской Федерации». </w:t>
      </w: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Цели и основные задачи настоящей Программы направлены на создание условий для развития малого и среднего предпринимательства на территории </w:t>
      </w:r>
      <w:r w:rsidRPr="002D2605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муниципального образования</w:t>
      </w:r>
      <w:r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 </w:t>
      </w: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Программа определяет перечень мероприятий, направленных на достижение целей в области развития малого и среднего предпринимательства на территории </w:t>
      </w:r>
      <w:r w:rsidRPr="002D2605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муниципального образования</w:t>
      </w:r>
      <w:r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>, объемы и источники их финансирования, ответственных за реализацию мероприятий.</w:t>
      </w: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Программа разработана с учетом основных приоритетов социально-экономического развития </w:t>
      </w:r>
      <w:r w:rsidRPr="002D2605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муниципального образования</w:t>
      </w:r>
      <w:r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D2605" w:rsidRPr="00CC3DA6" w:rsidRDefault="002D2605" w:rsidP="002D2605">
      <w:pPr>
        <w:suppressAutoHyphens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CC3DA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2. Содержание проблемы и обоснование</w:t>
      </w:r>
    </w:p>
    <w:p w:rsidR="002D2605" w:rsidRPr="00CC3DA6" w:rsidRDefault="002D2605" w:rsidP="002D2605">
      <w:pPr>
        <w:suppressAutoHyphens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CC3DA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необходимости ее решения программными методами</w:t>
      </w:r>
    </w:p>
    <w:p w:rsidR="002D2605" w:rsidRPr="002D2605" w:rsidRDefault="002D2605" w:rsidP="002D2605">
      <w:pPr>
        <w:suppressAutoHyphens/>
        <w:spacing w:after="12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D2605" w:rsidRPr="002D2605" w:rsidRDefault="00031187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</w:t>
      </w:r>
      <w:r w:rsidR="002D2605"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Малый бизнес играет важную роль в решении экономических и социальных задач </w:t>
      </w:r>
      <w:r w:rsidR="002D2605" w:rsidRPr="002D2605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муниципального образования</w:t>
      </w:r>
      <w:r w:rsidR="002D2605"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так как способствует созданию новых рабочих мест, насыщению потребительского рынка товарами и услугами, формированию конкурентной среды, обеспечивает экономическую самостоятельность населения </w:t>
      </w:r>
      <w:r w:rsidR="002D2605" w:rsidRPr="002D2605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муниципального образования</w:t>
      </w:r>
      <w:r w:rsidR="002D2605"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, стабильность налоговых поступлений. Развитие предпринимательства является одной из приоритетных задач социально-экономического развития </w:t>
      </w:r>
      <w:r w:rsidR="002D2605" w:rsidRPr="002D2605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муниципального образования</w:t>
      </w:r>
      <w:r w:rsidR="002D2605"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Результаты опроса индивидуальных предпринимателей, руководителей малых предприятий различных форм собственности и наемных работников предпринимателей показали, что количество лиц, желающих организовать свой бизнес, с каждым годом уменьшается. </w:t>
      </w: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Реализация мер по содействию развитию малого и среднего предпринимательства на территории </w:t>
      </w:r>
      <w:r w:rsidRPr="002D2605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муниципального образования</w:t>
      </w:r>
      <w:r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требует комплексного и последовательного подхода, который предполагает использование программно-целевых методов, обеспечивающих увязку реализации мероприятий Программы по срокам, ресурсам, исполнителям, а также организацию процесса контроля.</w:t>
      </w: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D2605" w:rsidRPr="00CC3DA6" w:rsidRDefault="002D2605" w:rsidP="002D2605">
      <w:pPr>
        <w:suppressAutoHyphens/>
        <w:spacing w:after="0" w:line="240" w:lineRule="auto"/>
        <w:outlineLvl w:val="3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  </w:t>
      </w:r>
      <w:r w:rsidR="00CA3F9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  </w:t>
      </w:r>
      <w:r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</w:t>
      </w:r>
      <w:r w:rsidRPr="00CC3DA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3. Основные цели и задачи Программы</w:t>
      </w:r>
    </w:p>
    <w:p w:rsidR="002D2605" w:rsidRPr="00CC3DA6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D2605" w:rsidRPr="002D2605" w:rsidRDefault="00031187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</w:t>
      </w:r>
      <w:r w:rsidR="002D2605"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Основными целями Программы являются:</w:t>
      </w: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содействие развитию малого и среднего предпринимательства на территории </w:t>
      </w:r>
      <w:r w:rsidRPr="002D2605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муниципального образования</w:t>
      </w:r>
      <w:r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 xml:space="preserve">- оказание содействия субъектам малого и среднего предпринимательства </w:t>
      </w:r>
      <w:r w:rsidRPr="002D2605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муниципального образования</w:t>
      </w:r>
      <w:r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продвижении производимых ими товаров (работ, услуг);</w:t>
      </w: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обеспечение занятости и развитие самозанятости населения </w:t>
      </w:r>
      <w:r w:rsidRPr="002D2605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муниципального образования</w:t>
      </w:r>
      <w:r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увеличение доли производимых субъектами малого и среднего предпринимательства товаров (работ, услуг) в объеме производимой предприятиями на территории </w:t>
      </w:r>
      <w:r w:rsidRPr="002D2605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муниципального образования</w:t>
      </w:r>
      <w:r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достижение баланса интересов бизнеса и уровня налогообложения для субъектов малого и среднего предпринимательства </w:t>
      </w:r>
      <w:r w:rsidRPr="002D2605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муниципального образования</w:t>
      </w:r>
      <w:r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>Задачи, которые необходимо решить для достижения поставленных целей:</w:t>
      </w: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создание благоприятных условий для развития малого и среднего предпринимательства на территории </w:t>
      </w:r>
      <w:r w:rsidRPr="002D2605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муниципального образования</w:t>
      </w:r>
      <w:r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развитие инфраструктуры поддержки субъектов малого и среднего предпринимательства на территории </w:t>
      </w:r>
      <w:r w:rsidRPr="002D2605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муниципального образования</w:t>
      </w:r>
      <w:r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информационная поддержка субъектов малого и среднего предпринимательства </w:t>
      </w:r>
      <w:r w:rsidRPr="002D2605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муниципального образования</w:t>
      </w:r>
      <w:r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 организаций, образующих инфраструктуру поддержки субъектов малого и среднего предпринимательства </w:t>
      </w:r>
      <w:r w:rsidRPr="002D2605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муниципального образования</w:t>
      </w:r>
      <w:r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консультационная и организационная поддержка субъектов малого и среднего предпринимательства; </w:t>
      </w: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>- пропаганда (популяризация) предпринимательской деятельности.</w:t>
      </w: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D2605" w:rsidRPr="00CC3DA6" w:rsidRDefault="002D2605" w:rsidP="002D2605">
      <w:pPr>
        <w:suppressAutoHyphens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CC3DA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4.. Срок реализации Программы</w:t>
      </w:r>
    </w:p>
    <w:p w:rsidR="002D2605" w:rsidRPr="00CC3DA6" w:rsidRDefault="002D2605" w:rsidP="002D2605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</w:t>
      </w:r>
      <w:r w:rsidR="0003118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</w:t>
      </w:r>
      <w:r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Срок реализации Программы – </w:t>
      </w:r>
      <w:r w:rsidR="00031187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2023-2025</w:t>
      </w:r>
      <w:r w:rsidRPr="002D2605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>годы.</w:t>
      </w: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D2605" w:rsidRPr="00CC3DA6" w:rsidRDefault="002D2605" w:rsidP="002D260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CC3DA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5. Система программных мероприятий</w:t>
      </w:r>
    </w:p>
    <w:p w:rsidR="002D2605" w:rsidRPr="00CC3DA6" w:rsidRDefault="002D2605" w:rsidP="002D260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2D2605" w:rsidRPr="002D2605" w:rsidRDefault="00031187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 </w:t>
      </w:r>
      <w:r w:rsidR="002D2605"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>Система программных мероприятий представлена следующими направлениями:</w:t>
      </w: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создание и учреждение новых предприятий, фирм, организаций, решение организационных вопросов, принятие нормативно – правовой базы для успешного функционирования вновь созданных мероприятий, экономически обоснованное их расположение на территории </w:t>
      </w:r>
      <w:r w:rsidRPr="002D2605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муниципального образования</w:t>
      </w:r>
      <w:r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>- подбор квалификационных кадров;</w:t>
      </w: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>- создание условий для привлечения в экономику инвесторов с целью создания конкурентоспособных структур;</w:t>
      </w: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>- расширение производственных мощностей на базе функционирующих предприятий;</w:t>
      </w: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- расширение налогооблагаемой базы, с целью увеличения поступлений в бюджет  </w:t>
      </w:r>
      <w:r w:rsidRPr="002D2605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муниципального образования</w:t>
      </w:r>
      <w:r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>- снижение уровня безработицы;</w:t>
      </w: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- производство новых видов конкурентоспособной продукции, услуг с целью выхода на новые рынки сбыта;</w:t>
      </w: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>- трудоустройство населения сельсовета;</w:t>
      </w: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>- увеличение среднемесячной заработной платы;</w:t>
      </w: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>- совершенствование внешней среды развития малого предпринимательства;</w:t>
      </w: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>- развитие субъектов малого и среднего предпринимательства.</w:t>
      </w:r>
    </w:p>
    <w:p w:rsidR="002D2605" w:rsidRPr="002D2605" w:rsidRDefault="002D2605" w:rsidP="002D2605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D2605" w:rsidRPr="00CC3DA6" w:rsidRDefault="002D2605" w:rsidP="002D260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CC3DA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Перечень мероприятий муниципальной   программы</w:t>
      </w:r>
    </w:p>
    <w:p w:rsidR="002D2605" w:rsidRPr="00CC3DA6" w:rsidRDefault="002D2605" w:rsidP="002D260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CC3DA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развития субъектов малого и среднего предпринимательства</w:t>
      </w:r>
    </w:p>
    <w:p w:rsidR="002D2605" w:rsidRPr="00CC3DA6" w:rsidRDefault="002D2605" w:rsidP="002D260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CC3DA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на территории </w:t>
      </w:r>
      <w:r w:rsidRPr="00CC3DA6">
        <w:rPr>
          <w:rFonts w:ascii="Times New Roman" w:eastAsia="Calibri" w:hAnsi="Times New Roman" w:cs="Times New Roman"/>
          <w:b/>
          <w:kern w:val="2"/>
          <w:sz w:val="28"/>
          <w:szCs w:val="28"/>
          <w:lang w:eastAsia="zh-CN"/>
        </w:rPr>
        <w:t>муниципального образования</w:t>
      </w:r>
      <w:r w:rsidRPr="00CC3DA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на </w:t>
      </w:r>
      <w:r w:rsidR="00031187" w:rsidRPr="00CC3DA6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2023-2025</w:t>
      </w:r>
      <w:r w:rsidRPr="00CC3DA6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CC3DA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годы</w:t>
      </w:r>
    </w:p>
    <w:p w:rsidR="002D2605" w:rsidRPr="002D2605" w:rsidRDefault="002D2605" w:rsidP="002D260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34"/>
        <w:gridCol w:w="3057"/>
        <w:gridCol w:w="2690"/>
        <w:gridCol w:w="1057"/>
        <w:gridCol w:w="1710"/>
        <w:gridCol w:w="105"/>
        <w:gridCol w:w="30"/>
        <w:gridCol w:w="990"/>
      </w:tblGrid>
      <w:tr w:rsidR="002D2605" w:rsidRPr="002D2605" w:rsidTr="002D2605">
        <w:trPr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2605" w:rsidRPr="002D2605" w:rsidRDefault="002D2605" w:rsidP="002D26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2605" w:rsidRPr="002D2605" w:rsidRDefault="002D2605" w:rsidP="002D26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Мероприятия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2605" w:rsidRPr="002D2605" w:rsidRDefault="002D2605" w:rsidP="002D26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Результат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2605" w:rsidRPr="002D2605" w:rsidRDefault="002D2605" w:rsidP="002D26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Объем финансирования, </w:t>
            </w:r>
            <w:r w:rsidRPr="002D260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br/>
              <w:t>тыс. рублей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D2605" w:rsidRPr="002D2605" w:rsidRDefault="002D2605" w:rsidP="002D26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Исполнители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2605" w:rsidRPr="002D2605" w:rsidRDefault="002D2605" w:rsidP="002D26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Сроки реализации</w:t>
            </w:r>
          </w:p>
        </w:tc>
      </w:tr>
      <w:tr w:rsidR="002D2605" w:rsidRPr="002D2605" w:rsidTr="002D2605">
        <w:trPr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605" w:rsidRPr="002D2605" w:rsidRDefault="002D2605" w:rsidP="002D26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605" w:rsidRPr="002D2605" w:rsidRDefault="002D2605" w:rsidP="002D26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605" w:rsidRPr="002D2605" w:rsidRDefault="002D2605" w:rsidP="002D26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605" w:rsidRPr="002D2605" w:rsidRDefault="002D2605" w:rsidP="002D26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2605" w:rsidRPr="002D2605" w:rsidRDefault="002D2605" w:rsidP="002D26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12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2605" w:rsidRPr="002D2605" w:rsidRDefault="002D2605" w:rsidP="002D26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6</w:t>
            </w:r>
          </w:p>
        </w:tc>
      </w:tr>
      <w:tr w:rsidR="002D2605" w:rsidRPr="002D2605" w:rsidTr="002D2605">
        <w:tc>
          <w:tcPr>
            <w:tcW w:w="101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05" w:rsidRPr="002D2605" w:rsidRDefault="002D2605" w:rsidP="002D2605">
            <w:pPr>
              <w:suppressAutoHyphens/>
              <w:spacing w:after="0" w:line="240" w:lineRule="auto"/>
              <w:jc w:val="both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1.Совершенствование условий для развития малого и среднего предпринимательства </w:t>
            </w:r>
          </w:p>
          <w:p w:rsidR="002D2605" w:rsidRPr="002D2605" w:rsidRDefault="002D2605" w:rsidP="002D26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2D2605" w:rsidRPr="002D2605" w:rsidTr="002D26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605" w:rsidRPr="002D2605" w:rsidRDefault="002D2605" w:rsidP="002D26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605" w:rsidRPr="002D2605" w:rsidRDefault="002D2605" w:rsidP="002D26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Совершенствование нормативно-правовой базы, регулирующей предпринимательскую деятельность 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605" w:rsidRPr="002D2605" w:rsidRDefault="002D2605" w:rsidP="002D26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Содействие развитию малого и среднего предпринимательства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605" w:rsidRPr="002D2605" w:rsidRDefault="002D2605" w:rsidP="002D26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2605" w:rsidRPr="002D2605" w:rsidRDefault="002D2605" w:rsidP="002D26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Глава муниципального образования </w:t>
            </w:r>
          </w:p>
          <w:p w:rsidR="002D2605" w:rsidRPr="002D2605" w:rsidRDefault="002D2605" w:rsidP="002D26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2605" w:rsidRPr="002D2605" w:rsidRDefault="002D2605" w:rsidP="002D26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В течение срока реализации </w:t>
            </w:r>
          </w:p>
        </w:tc>
      </w:tr>
      <w:tr w:rsidR="002D2605" w:rsidRPr="002D2605" w:rsidTr="002D26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605" w:rsidRPr="002D2605" w:rsidRDefault="002D2605" w:rsidP="002D26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605" w:rsidRPr="002D2605" w:rsidRDefault="002D2605" w:rsidP="002D26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Мониторинг участия субъектов малого предпринимательства в размещении закупок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605" w:rsidRPr="002D2605" w:rsidRDefault="002D2605" w:rsidP="002D26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Содействие развитию малого предпринимательства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605" w:rsidRPr="002D2605" w:rsidRDefault="002D2605" w:rsidP="002D26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2605" w:rsidRPr="002D2605" w:rsidRDefault="002D2605" w:rsidP="002D26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Глава муниципального образования 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2605" w:rsidRPr="002D2605" w:rsidRDefault="002D2605" w:rsidP="002D26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2D2605" w:rsidRPr="002D2605" w:rsidRDefault="00031187" w:rsidP="002D26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сентябрь 2023</w:t>
            </w:r>
          </w:p>
          <w:p w:rsidR="002D2605" w:rsidRPr="002D2605" w:rsidRDefault="00031187" w:rsidP="002D26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Апрель 2025</w:t>
            </w:r>
          </w:p>
        </w:tc>
      </w:tr>
      <w:tr w:rsidR="002D2605" w:rsidRPr="002D2605" w:rsidTr="002D26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605" w:rsidRPr="002D2605" w:rsidRDefault="002D2605" w:rsidP="002D26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1.3.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605" w:rsidRPr="002D2605" w:rsidRDefault="002D2605" w:rsidP="002D26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Осуществление и развитие организационной поддержки субъектов малого и среднего предпринимательства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605" w:rsidRPr="002D2605" w:rsidRDefault="002D2605" w:rsidP="002D26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Содействие развитию малого и среднего предпринимательства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605" w:rsidRPr="002D2605" w:rsidRDefault="002D2605" w:rsidP="002D26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2605" w:rsidRPr="002D2605" w:rsidRDefault="002D2605" w:rsidP="002D26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Глава муниципального образования 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2605" w:rsidRPr="002D2605" w:rsidRDefault="002D2605" w:rsidP="002D26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В течение срока реализации</w:t>
            </w:r>
          </w:p>
        </w:tc>
      </w:tr>
      <w:tr w:rsidR="002D2605" w:rsidRPr="002D2605" w:rsidTr="002D26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605" w:rsidRPr="002D2605" w:rsidRDefault="002D2605" w:rsidP="002D26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1.4.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605" w:rsidRPr="002D2605" w:rsidRDefault="002D2605" w:rsidP="002D26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Формирование реестра субъектов малого и среднего предпринимательства 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605" w:rsidRPr="002D2605" w:rsidRDefault="002D2605" w:rsidP="002D26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Содействие развитию малого и среднего предпринимательства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605" w:rsidRPr="002D2605" w:rsidRDefault="002D2605" w:rsidP="002D26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2605" w:rsidRPr="002D2605" w:rsidRDefault="002D2605" w:rsidP="002D26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Глава муниципального образования </w:t>
            </w:r>
          </w:p>
        </w:tc>
        <w:tc>
          <w:tcPr>
            <w:tcW w:w="10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2605" w:rsidRPr="002D2605" w:rsidRDefault="002D2605" w:rsidP="002D26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D2605" w:rsidRPr="002D2605" w:rsidRDefault="00031187" w:rsidP="002D26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Декабрь 2023</w:t>
            </w:r>
          </w:p>
          <w:p w:rsidR="002D2605" w:rsidRPr="002D2605" w:rsidRDefault="00031187" w:rsidP="002D26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Декабрь 2025</w:t>
            </w:r>
          </w:p>
        </w:tc>
      </w:tr>
      <w:tr w:rsidR="002D2605" w:rsidRPr="002D2605" w:rsidTr="002D2605">
        <w:trPr>
          <w:trHeight w:val="1445"/>
        </w:trPr>
        <w:tc>
          <w:tcPr>
            <w:tcW w:w="1017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3F92" w:rsidRDefault="00CA3F92" w:rsidP="002D2605">
            <w:pPr>
              <w:suppressAutoHyphens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2D2605" w:rsidRPr="002D2605" w:rsidRDefault="002D2605" w:rsidP="002D2605">
            <w:pPr>
              <w:suppressAutoHyphens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2.  Обеспечение деятельности инфраструктуры поддержки субъектов малого и среднего предпринимательства на территории </w:t>
            </w:r>
            <w:r w:rsidRPr="002D260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муниципального образования</w:t>
            </w:r>
            <w:r w:rsidRPr="002D260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.  Информационная поддержка субъектов малого и среднего предпринимательства</w:t>
            </w:r>
          </w:p>
        </w:tc>
      </w:tr>
      <w:tr w:rsidR="002D2605" w:rsidRPr="002D2605" w:rsidTr="002D2605">
        <w:trPr>
          <w:trHeight w:val="82"/>
        </w:trPr>
        <w:tc>
          <w:tcPr>
            <w:tcW w:w="10173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605" w:rsidRPr="002D2605" w:rsidRDefault="002D2605" w:rsidP="002D26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</w:p>
        </w:tc>
      </w:tr>
      <w:tr w:rsidR="002D2605" w:rsidRPr="002D2605" w:rsidTr="002D26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605" w:rsidRPr="002D2605" w:rsidRDefault="002D2605" w:rsidP="002D26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605" w:rsidRPr="002D2605" w:rsidRDefault="002D2605" w:rsidP="002D26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Ведение соответствующего раздела на официальном сайте администрации  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605" w:rsidRPr="002D2605" w:rsidRDefault="002D2605" w:rsidP="002D26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Информационное обеспечение субъектов малого и среднего предпринимательства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605" w:rsidRPr="002D2605" w:rsidRDefault="002D2605" w:rsidP="002D26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2605" w:rsidRPr="002D2605" w:rsidRDefault="002D2605" w:rsidP="002D26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Глава муниципального образования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2605" w:rsidRPr="002D2605" w:rsidRDefault="002D2605" w:rsidP="002D26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В течение срока реализации</w:t>
            </w:r>
          </w:p>
        </w:tc>
      </w:tr>
      <w:tr w:rsidR="002D2605" w:rsidRPr="002D2605" w:rsidTr="002D260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605" w:rsidRPr="002D2605" w:rsidRDefault="002D2605" w:rsidP="002D26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2.2.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605" w:rsidRPr="002D2605" w:rsidRDefault="002D2605" w:rsidP="002D26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Осуществление и развитие консультационной поддержки субъектов малого и среднего предпринимательства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605" w:rsidRPr="002D2605" w:rsidRDefault="002D2605" w:rsidP="002D26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Содействие развитию малого и среднего предпринимательства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2605" w:rsidRPr="002D2605" w:rsidRDefault="002D2605" w:rsidP="002D26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8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2605" w:rsidRPr="002D2605" w:rsidRDefault="002D2605" w:rsidP="002D26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Глава муниципального образования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2605" w:rsidRPr="002D2605" w:rsidRDefault="002D2605" w:rsidP="002D26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В течение срока реализации</w:t>
            </w:r>
          </w:p>
        </w:tc>
      </w:tr>
      <w:tr w:rsidR="002D2605" w:rsidRPr="002D2605" w:rsidTr="002D2605">
        <w:trPr>
          <w:trHeight w:val="252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D2605" w:rsidRPr="002D2605" w:rsidRDefault="002D2605" w:rsidP="002D26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2.3.</w:t>
            </w: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D2605" w:rsidRPr="002D2605" w:rsidRDefault="002D2605" w:rsidP="002D26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Содействие в участии субъектов малого и среднего предпринимательства в выставочно-ярмарочной деятельности с целью развития межмуниципальных контактов 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D2605" w:rsidRPr="002D2605" w:rsidRDefault="002D2605" w:rsidP="002D26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Пропаганда (популяризация) достижений субъектов малого и среднего предпринимательства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D2605" w:rsidRPr="002D2605" w:rsidRDefault="002D2605" w:rsidP="002D26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1845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D2605" w:rsidRPr="002D2605" w:rsidRDefault="002D2605" w:rsidP="002D26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 xml:space="preserve">Глава муниципального образования 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2605" w:rsidRPr="002D2605" w:rsidRDefault="002D2605" w:rsidP="002D260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zh-CN"/>
              </w:rPr>
              <w:t>В течение срока реализации</w:t>
            </w:r>
          </w:p>
        </w:tc>
      </w:tr>
      <w:tr w:rsidR="002D2605" w:rsidRPr="002D2605" w:rsidTr="002D2605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D2605" w:rsidRPr="002D2605" w:rsidRDefault="002D2605" w:rsidP="002D26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D2605">
              <w:rPr>
                <w:rFonts w:ascii="Times New Roman" w:eastAsia="Calibri" w:hAnsi="Times New Roman" w:cs="Times New Roman"/>
                <w:lang w:eastAsia="zh-CN"/>
              </w:rPr>
              <w:t>2.4.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D2605" w:rsidRPr="002D2605" w:rsidRDefault="00CA3F92" w:rsidP="002D26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zh-CN"/>
              </w:rPr>
              <w:t>П</w:t>
            </w:r>
            <w:r w:rsidR="002D2605" w:rsidRPr="002D2605">
              <w:rPr>
                <w:rFonts w:ascii="Times New Roman" w:eastAsia="Calibri" w:hAnsi="Times New Roman" w:cs="Times New Roman"/>
                <w:lang w:eastAsia="zh-CN"/>
              </w:rPr>
              <w:t>редоставление производителям товаров (сельскохозяйственных и продовольственных товаров, в том числе фермерской продукции, текстиля, одежды, обуви и прочих) и организациям потребительской кооперации, которые являются субъектами МСП, муниципальных преференций в виде предоставления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D2605" w:rsidRPr="002D2605" w:rsidRDefault="002D2605" w:rsidP="002D26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lang w:eastAsia="zh-CN"/>
              </w:rPr>
              <w:t>Содействие развитию малого и среднего предпринимательства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D2605" w:rsidRPr="002D2605" w:rsidRDefault="002D2605" w:rsidP="002D26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D2605">
              <w:rPr>
                <w:rFonts w:ascii="Times New Roman" w:eastAsia="Calibri" w:hAnsi="Times New Roman" w:cs="Times New Roman"/>
                <w:lang w:eastAsia="zh-CN"/>
              </w:rPr>
              <w:t>-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2605" w:rsidRPr="002D2605" w:rsidRDefault="002D2605" w:rsidP="002D26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lang w:eastAsia="zh-CN"/>
              </w:rPr>
              <w:t>Глава муниципального образования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2605" w:rsidRPr="002D2605" w:rsidRDefault="002D2605" w:rsidP="002D26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lang w:eastAsia="zh-CN"/>
              </w:rPr>
              <w:t>В течение срока реализации</w:t>
            </w:r>
          </w:p>
        </w:tc>
      </w:tr>
      <w:tr w:rsidR="002D2605" w:rsidRPr="002D2605" w:rsidTr="002D2605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D2605" w:rsidRPr="002D2605" w:rsidRDefault="002D2605" w:rsidP="002D26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lang w:eastAsia="zh-CN"/>
              </w:rPr>
              <w:t xml:space="preserve">2.5 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D2605" w:rsidRPr="002D2605" w:rsidRDefault="002D2605" w:rsidP="002D26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lang w:eastAsia="zh-CN"/>
              </w:rPr>
              <w:t xml:space="preserve"> Осуществление и развитие консультационной, информационной поддержки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D2605" w:rsidRPr="002D2605" w:rsidRDefault="002D2605" w:rsidP="002D26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lang w:eastAsia="zh-CN"/>
              </w:rPr>
              <w:t>Поддержка физических лиц, не являющихся индивидуальными предпринимателями и применяющих специальный налоговый режим "Налог на профессиональный доход"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D2605" w:rsidRPr="002D2605" w:rsidRDefault="002D2605" w:rsidP="002D26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lang w:eastAsia="zh-CN"/>
              </w:rPr>
              <w:t>-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2605" w:rsidRPr="002D2605" w:rsidRDefault="002D2605" w:rsidP="002D26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lang w:eastAsia="zh-CN"/>
              </w:rPr>
              <w:t>Глава муниципального образования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2605" w:rsidRPr="002D2605" w:rsidRDefault="002D2605" w:rsidP="002D2605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lang w:eastAsia="zh-CN"/>
              </w:rPr>
            </w:pPr>
            <w:r w:rsidRPr="002D2605">
              <w:rPr>
                <w:rFonts w:ascii="Times New Roman" w:eastAsia="Calibri" w:hAnsi="Times New Roman" w:cs="Times New Roman"/>
                <w:kern w:val="2"/>
                <w:lang w:eastAsia="zh-CN"/>
              </w:rPr>
              <w:t>В течение срока реализации</w:t>
            </w:r>
          </w:p>
        </w:tc>
      </w:tr>
    </w:tbl>
    <w:p w:rsidR="002D2605" w:rsidRPr="002D2605" w:rsidRDefault="002D2605" w:rsidP="002D2605">
      <w:pPr>
        <w:suppressAutoHyphens/>
        <w:spacing w:after="0" w:line="240" w:lineRule="auto"/>
        <w:jc w:val="both"/>
        <w:outlineLvl w:val="3"/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</w:pPr>
    </w:p>
    <w:p w:rsidR="00CC3DA6" w:rsidRDefault="00CC3DA6" w:rsidP="00CC3DA6">
      <w:pPr>
        <w:tabs>
          <w:tab w:val="center" w:pos="4819"/>
          <w:tab w:val="left" w:pos="7875"/>
        </w:tabs>
        <w:suppressAutoHyphens/>
        <w:spacing w:after="0" w:line="240" w:lineRule="auto"/>
        <w:outlineLvl w:val="3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ab/>
      </w:r>
    </w:p>
    <w:p w:rsidR="00CC3DA6" w:rsidRDefault="00CC3DA6" w:rsidP="00CC3DA6">
      <w:pPr>
        <w:tabs>
          <w:tab w:val="center" w:pos="4819"/>
          <w:tab w:val="left" w:pos="7875"/>
        </w:tabs>
        <w:suppressAutoHyphens/>
        <w:spacing w:after="0" w:line="240" w:lineRule="auto"/>
        <w:outlineLvl w:val="3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CC3DA6" w:rsidRDefault="00CC3DA6" w:rsidP="00CC3DA6">
      <w:pPr>
        <w:tabs>
          <w:tab w:val="center" w:pos="4819"/>
          <w:tab w:val="left" w:pos="7875"/>
        </w:tabs>
        <w:suppressAutoHyphens/>
        <w:spacing w:after="0" w:line="240" w:lineRule="auto"/>
        <w:outlineLvl w:val="3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2D2605" w:rsidRDefault="00CC3DA6" w:rsidP="00CC3DA6">
      <w:pPr>
        <w:tabs>
          <w:tab w:val="center" w:pos="4819"/>
          <w:tab w:val="left" w:pos="7875"/>
        </w:tabs>
        <w:suppressAutoHyphens/>
        <w:spacing w:after="0" w:line="240" w:lineRule="auto"/>
        <w:outlineLvl w:val="3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lastRenderedPageBreak/>
        <w:t xml:space="preserve">                                </w:t>
      </w:r>
      <w:r w:rsidR="002D2605" w:rsidRPr="00CC3DA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6. Ресурсное обеспечение Программы</w:t>
      </w: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ab/>
      </w:r>
    </w:p>
    <w:p w:rsidR="00CC3DA6" w:rsidRPr="00CC3DA6" w:rsidRDefault="00CC3DA6" w:rsidP="00CC3DA6">
      <w:pPr>
        <w:tabs>
          <w:tab w:val="center" w:pos="4819"/>
          <w:tab w:val="left" w:pos="7875"/>
        </w:tabs>
        <w:suppressAutoHyphens/>
        <w:spacing w:after="0" w:line="240" w:lineRule="auto"/>
        <w:outlineLvl w:val="3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2D2605" w:rsidRPr="002D2605" w:rsidRDefault="00CA3F92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 </w:t>
      </w:r>
      <w:r w:rsidR="002D2605"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Финансирование мероприятий Программы осуществляется согласно выделенным средствам из бюджета </w:t>
      </w:r>
      <w:r w:rsidR="002D2605" w:rsidRPr="002D2605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D2605" w:rsidRPr="00CC3DA6" w:rsidRDefault="002D2605" w:rsidP="002D2605">
      <w:pPr>
        <w:suppressAutoHyphens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CC3DA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7. Организация управления (механизм реализации) Программой</w:t>
      </w:r>
    </w:p>
    <w:p w:rsidR="002D2605" w:rsidRPr="002D2605" w:rsidRDefault="002D2605" w:rsidP="002D2605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D2605" w:rsidRPr="002D2605" w:rsidRDefault="00031187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</w:t>
      </w:r>
      <w:r w:rsidR="002D2605"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Механизм реализации Программы – это система программных мероприятий скоординированных </w:t>
      </w:r>
      <w:r w:rsidR="00581B8C">
        <w:rPr>
          <w:rFonts w:ascii="Times New Roman" w:eastAsia="Calibri" w:hAnsi="Times New Roman" w:cs="Times New Roman"/>
          <w:sz w:val="28"/>
          <w:szCs w:val="28"/>
          <w:lang w:eastAsia="zh-CN"/>
        </w:rPr>
        <w:t>по срокам</w:t>
      </w:r>
      <w:r w:rsidR="002D2605"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и ответственным исполнителям, обеспечивающих достижение намеченных результатов.</w:t>
      </w: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Заказчиком Программы является администрация </w:t>
      </w:r>
      <w:r w:rsidRPr="002D2605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муниципального образования</w:t>
      </w:r>
      <w:r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>, в задачи которой входит организация выполнения мероприятий Программы и координация взаимодействия исполнителей.</w:t>
      </w: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Реализация пунктов Перечня мероприятий Программы производится в соответствии с порядком оказания консультационной и организационной поддержки субъектам малого предпринимательства на территории </w:t>
      </w:r>
      <w:r w:rsidRPr="002D2605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муниципального образования</w:t>
      </w:r>
      <w:r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>, утверждаемым муниципальным правовым актом администрации.</w:t>
      </w: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D2605" w:rsidRPr="00CC3DA6" w:rsidRDefault="002D2605" w:rsidP="002D2605">
      <w:pPr>
        <w:suppressAutoHyphens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  <w:r w:rsidRPr="00CC3DA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8. Контроль за ходом реализации Программы</w:t>
      </w:r>
    </w:p>
    <w:p w:rsidR="002D2605" w:rsidRPr="002D2605" w:rsidRDefault="002D2605" w:rsidP="002D2605">
      <w:pPr>
        <w:suppressAutoHyphens/>
        <w:spacing w:after="0" w:line="240" w:lineRule="auto"/>
        <w:jc w:val="center"/>
        <w:outlineLvl w:val="3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</w:t>
      </w:r>
      <w:r w:rsidR="00031187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</w:t>
      </w:r>
      <w:r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Контроль за ходом реализации Программы в установленном порядке осуществляется администрацией </w:t>
      </w:r>
      <w:r w:rsidRPr="002D2605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муниципального образования</w:t>
      </w:r>
      <w:r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D2605" w:rsidRPr="00CC3DA6" w:rsidRDefault="002D2605" w:rsidP="002D2605">
      <w:pPr>
        <w:suppressAutoHyphens/>
        <w:spacing w:after="0" w:line="240" w:lineRule="auto"/>
        <w:jc w:val="center"/>
        <w:outlineLvl w:val="3"/>
        <w:rPr>
          <w:rFonts w:ascii="Times New Roman" w:eastAsia="Calibri" w:hAnsi="Times New Roman" w:cs="Times New Roman"/>
          <w:b/>
          <w:sz w:val="26"/>
          <w:szCs w:val="26"/>
          <w:lang w:eastAsia="zh-CN"/>
        </w:rPr>
      </w:pPr>
      <w:r w:rsidRPr="00CC3DA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9. Оценка эффективности результатов реализации Программы</w:t>
      </w:r>
    </w:p>
    <w:p w:rsidR="002D2605" w:rsidRPr="002D2605" w:rsidRDefault="002D2605" w:rsidP="002D2605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2D2605" w:rsidRPr="002D2605" w:rsidRDefault="00031187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</w:t>
      </w:r>
      <w:r w:rsidR="002D2605"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>Реализация Программы окажет позитивное влияние на экономическую и социальную ситуацию на территории в целом, будет способствовать улучшению инвестиционного климата, развитию инфраструктуры поселения, повышению конкурентоспособности субъектов малого и среднего предпринимательства и улучшению качества предоставляемых услуг.</w:t>
      </w: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рамках реализации Программы предполагается создать условия для обеспечения стабильной занятости населения в секторе малого и среднего бизнеса с увеличением числа субъектов малого и среднего предпринимательства в поселении и увеличения поступлений от субъектов малого и среднего предпринимательства в бюджет </w:t>
      </w:r>
      <w:r w:rsidRPr="002D2605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t>муниципального образования</w:t>
      </w:r>
      <w:r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>Эффективность реализации Программы зависит от уровня финансирования мероприятий Программы и их выполнения.</w:t>
      </w: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>Оценка эффективности результатов реализации Программы будет осуществляться путем сопоставления достигнутых результатов.</w:t>
      </w: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31187" w:rsidRDefault="00031187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31187" w:rsidRDefault="00031187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031187" w:rsidRDefault="00031187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A3F92" w:rsidRDefault="00CA3F92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A3F92" w:rsidRDefault="00CA3F92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A3F92" w:rsidRDefault="00CC3DA6" w:rsidP="00CC3DA6">
      <w:pPr>
        <w:tabs>
          <w:tab w:val="left" w:pos="850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ab/>
      </w:r>
    </w:p>
    <w:p w:rsidR="00CC3DA6" w:rsidRDefault="00CC3DA6" w:rsidP="00CC3DA6">
      <w:pPr>
        <w:tabs>
          <w:tab w:val="left" w:pos="850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C3DA6" w:rsidRDefault="00CC3DA6" w:rsidP="00CC3DA6">
      <w:pPr>
        <w:tabs>
          <w:tab w:val="left" w:pos="850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C3DA6" w:rsidRDefault="00CC3DA6" w:rsidP="00CC3DA6">
      <w:pPr>
        <w:tabs>
          <w:tab w:val="left" w:pos="850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C3DA6" w:rsidRDefault="00CC3DA6" w:rsidP="00CC3DA6">
      <w:pPr>
        <w:tabs>
          <w:tab w:val="left" w:pos="850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C3DA6" w:rsidRDefault="00CC3DA6" w:rsidP="00CC3DA6">
      <w:pPr>
        <w:tabs>
          <w:tab w:val="left" w:pos="850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C3DA6" w:rsidRDefault="00CC3DA6" w:rsidP="00CC3DA6">
      <w:pPr>
        <w:tabs>
          <w:tab w:val="left" w:pos="850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C3DA6" w:rsidRDefault="00CC3DA6" w:rsidP="00CC3DA6">
      <w:pPr>
        <w:tabs>
          <w:tab w:val="left" w:pos="850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C3DA6" w:rsidRDefault="00CC3DA6" w:rsidP="00CC3DA6">
      <w:pPr>
        <w:tabs>
          <w:tab w:val="left" w:pos="850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C3DA6" w:rsidRDefault="00CC3DA6" w:rsidP="00CC3DA6">
      <w:pPr>
        <w:tabs>
          <w:tab w:val="left" w:pos="850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C3DA6" w:rsidRDefault="00CC3DA6" w:rsidP="00CC3DA6">
      <w:pPr>
        <w:tabs>
          <w:tab w:val="left" w:pos="850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C3DA6" w:rsidRDefault="00CC3DA6" w:rsidP="00CC3DA6">
      <w:pPr>
        <w:tabs>
          <w:tab w:val="left" w:pos="850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C3DA6" w:rsidRDefault="00CC3DA6" w:rsidP="00CC3DA6">
      <w:pPr>
        <w:tabs>
          <w:tab w:val="left" w:pos="850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C3DA6" w:rsidRDefault="00CC3DA6" w:rsidP="00CC3DA6">
      <w:pPr>
        <w:tabs>
          <w:tab w:val="left" w:pos="850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C3DA6" w:rsidRPr="002D2605" w:rsidRDefault="00CC3DA6" w:rsidP="00CC3DA6">
      <w:pPr>
        <w:tabs>
          <w:tab w:val="left" w:pos="8505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D2605" w:rsidRPr="002D2605" w:rsidRDefault="002D2605" w:rsidP="002D26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D2605" w:rsidRPr="002D2605" w:rsidRDefault="002D2605" w:rsidP="002D260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  <w:lastRenderedPageBreak/>
        <w:t>Приложение №1</w:t>
      </w:r>
    </w:p>
    <w:p w:rsidR="00031187" w:rsidRDefault="00CA3F92" w:rsidP="002D260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К муниципальной  П</w:t>
      </w:r>
      <w:r w:rsidR="002D2605"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рограмме </w:t>
      </w:r>
    </w:p>
    <w:p w:rsidR="00031187" w:rsidRDefault="002D2605" w:rsidP="002D260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>развития субъектов малого и среднего</w:t>
      </w:r>
    </w:p>
    <w:p w:rsidR="00031187" w:rsidRDefault="002D2605" w:rsidP="002D260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предпринимательства на территории</w:t>
      </w:r>
    </w:p>
    <w:p w:rsidR="00031187" w:rsidRDefault="002D2605" w:rsidP="002D260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031187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Халитовского сельского поселения</w:t>
      </w:r>
    </w:p>
    <w:p w:rsidR="002D2605" w:rsidRPr="002D2605" w:rsidRDefault="002D2605" w:rsidP="002D260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031187">
        <w:rPr>
          <w:rFonts w:ascii="Times New Roman" w:eastAsia="Calibri" w:hAnsi="Times New Roman" w:cs="Times New Roman"/>
          <w:sz w:val="28"/>
          <w:szCs w:val="28"/>
          <w:lang w:eastAsia="zh-CN"/>
        </w:rPr>
        <w:t>Кунашакского</w:t>
      </w:r>
      <w:r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района </w:t>
      </w:r>
      <w:r w:rsidR="00031187">
        <w:rPr>
          <w:rFonts w:ascii="Times New Roman" w:eastAsia="Calibri" w:hAnsi="Times New Roman" w:cs="Times New Roman"/>
          <w:sz w:val="28"/>
          <w:szCs w:val="28"/>
          <w:lang w:eastAsia="zh-CN"/>
        </w:rPr>
        <w:t>Челябинской</w:t>
      </w:r>
      <w:r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области</w:t>
      </w:r>
    </w:p>
    <w:p w:rsidR="002D2605" w:rsidRPr="002D2605" w:rsidRDefault="002D2605" w:rsidP="002D260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kern w:val="2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 </w:t>
      </w:r>
      <w:r w:rsidR="00031187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2023-2025</w:t>
      </w:r>
      <w:r w:rsidRPr="002D2605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 xml:space="preserve"> </w:t>
      </w:r>
      <w:r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>годы</w:t>
      </w:r>
    </w:p>
    <w:p w:rsidR="002D2605" w:rsidRPr="002D2605" w:rsidRDefault="002D2605" w:rsidP="002D2605">
      <w:pPr>
        <w:suppressAutoHyphens/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2D2605" w:rsidRPr="002D2605" w:rsidRDefault="002D2605" w:rsidP="002D2605">
      <w:pPr>
        <w:suppressAutoHyphens/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zh-CN"/>
        </w:rPr>
      </w:pPr>
    </w:p>
    <w:p w:rsidR="002D2605" w:rsidRPr="00CC3DA6" w:rsidRDefault="00CC3DA6" w:rsidP="002D2605">
      <w:pPr>
        <w:suppressAutoHyphens/>
        <w:spacing w:after="0" w:line="0" w:lineRule="atLeast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ПОРЯДОК</w:t>
      </w:r>
    </w:p>
    <w:p w:rsidR="002D2605" w:rsidRPr="00CC3DA6" w:rsidRDefault="002D2605" w:rsidP="002D2605">
      <w:pPr>
        <w:suppressAutoHyphens/>
        <w:spacing w:after="0" w:line="0" w:lineRule="atLeast"/>
        <w:jc w:val="center"/>
        <w:rPr>
          <w:rFonts w:ascii="Arial" w:eastAsia="Calibri" w:hAnsi="Arial" w:cs="Arial"/>
          <w:b/>
          <w:bCs/>
          <w:color w:val="000000"/>
          <w:sz w:val="32"/>
          <w:szCs w:val="24"/>
          <w:lang w:eastAsia="zh-CN"/>
        </w:rPr>
      </w:pPr>
      <w:r w:rsidRPr="00CC3DA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 оказания финансовой поддержки субъектам малого и среднего предпринимательства на территории </w:t>
      </w:r>
      <w:r w:rsidR="00031187" w:rsidRPr="00CC3DA6">
        <w:rPr>
          <w:rFonts w:ascii="Times New Roman" w:eastAsia="Calibri" w:hAnsi="Times New Roman" w:cs="Times New Roman"/>
          <w:b/>
          <w:bCs/>
          <w:sz w:val="28"/>
          <w:szCs w:val="28"/>
          <w:lang w:eastAsia="zh-CN"/>
        </w:rPr>
        <w:t>Халитовского сельского поселения</w:t>
      </w:r>
      <w:r w:rsidRPr="00CC3DA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</w:t>
      </w:r>
      <w:r w:rsidR="00A5614C" w:rsidRPr="00CC3DA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Кунашакского</w:t>
      </w:r>
      <w:r w:rsidRPr="00CC3DA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района </w:t>
      </w:r>
      <w:r w:rsidR="00A5614C" w:rsidRPr="00CC3DA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Челябинской</w:t>
      </w:r>
      <w:r w:rsidRPr="00CC3DA6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области</w:t>
      </w:r>
      <w:r w:rsidRPr="00CC3DA6">
        <w:rPr>
          <w:rFonts w:ascii="Arial" w:eastAsia="Calibri" w:hAnsi="Arial" w:cs="Arial"/>
          <w:b/>
          <w:bCs/>
          <w:color w:val="000000"/>
          <w:sz w:val="32"/>
          <w:szCs w:val="24"/>
          <w:lang w:eastAsia="zh-CN"/>
        </w:rPr>
        <w:t xml:space="preserve"> </w:t>
      </w:r>
    </w:p>
    <w:p w:rsidR="00031187" w:rsidRPr="002D2605" w:rsidRDefault="00031187" w:rsidP="002D2605">
      <w:pPr>
        <w:suppressAutoHyphens/>
        <w:spacing w:after="0" w:line="0" w:lineRule="atLeast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2D2605" w:rsidRPr="002D2605" w:rsidRDefault="00A5614C" w:rsidP="002D260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          </w:t>
      </w:r>
      <w:r w:rsidR="002D2605" w:rsidRPr="002D260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1. Настоящий Порядок оказания финансовой поддержки (далее - Порядок) разработан в соответствии с Федеральным </w:t>
      </w:r>
      <w:hyperlink r:id="rId4" w:history="1">
        <w:r w:rsidR="002D2605" w:rsidRPr="002D2605">
          <w:rPr>
            <w:rFonts w:ascii="Times New Roman" w:eastAsia="Calibri" w:hAnsi="Times New Roman" w:cs="Times New Roman"/>
            <w:sz w:val="28"/>
            <w:szCs w:val="28"/>
            <w:lang w:eastAsia="zh-CN"/>
          </w:rPr>
          <w:t>законом</w:t>
        </w:r>
      </w:hyperlink>
      <w:r w:rsidR="002D2605"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> </w:t>
      </w:r>
      <w:hyperlink r:id="rId5" w:tgtFrame="Logical" w:history="1">
        <w:r w:rsidR="002D2605" w:rsidRPr="002D2605">
          <w:rPr>
            <w:rFonts w:ascii="Times New Roman" w:eastAsia="Calibri" w:hAnsi="Times New Roman" w:cs="Times New Roman"/>
            <w:sz w:val="28"/>
            <w:szCs w:val="28"/>
            <w:lang w:eastAsia="zh-CN"/>
          </w:rPr>
          <w:t>от 24.07.2007 № 209-ФЗ</w:t>
        </w:r>
      </w:hyperlink>
      <w:r w:rsidR="002D2605"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> «О развитии малого и среднего предпринимательства в Российской Федерации» (далее - ФЗ № 209), </w:t>
      </w:r>
      <w:hyperlink r:id="rId6" w:history="1">
        <w:r w:rsidR="002D2605" w:rsidRPr="002D2605">
          <w:rPr>
            <w:rFonts w:ascii="Times New Roman" w:eastAsia="Calibri" w:hAnsi="Times New Roman" w:cs="Times New Roman"/>
            <w:sz w:val="28"/>
            <w:szCs w:val="28"/>
            <w:lang w:eastAsia="zh-CN"/>
          </w:rPr>
          <w:t>Законом</w:t>
        </w:r>
      </w:hyperlink>
      <w:r w:rsidR="002D2605"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> 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Челябинской</w:t>
      </w:r>
      <w:r w:rsidR="002D2605"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области </w:t>
      </w:r>
      <w:hyperlink r:id="rId7" w:tgtFrame="Logical" w:history="1">
        <w:r w:rsidR="007F5522">
          <w:rPr>
            <w:rFonts w:ascii="Times New Roman" w:eastAsia="Calibri" w:hAnsi="Times New Roman" w:cs="Times New Roman"/>
            <w:sz w:val="28"/>
            <w:szCs w:val="28"/>
            <w:lang w:eastAsia="zh-CN"/>
          </w:rPr>
          <w:t>от 27.03</w:t>
        </w:r>
        <w:r w:rsidR="002D2605" w:rsidRPr="002D2605">
          <w:rPr>
            <w:rFonts w:ascii="Times New Roman" w:eastAsia="Calibri" w:hAnsi="Times New Roman" w:cs="Times New Roman"/>
            <w:sz w:val="28"/>
            <w:szCs w:val="28"/>
            <w:lang w:eastAsia="zh-CN"/>
          </w:rPr>
          <w:t>.2008</w:t>
        </w:r>
        <w:r w:rsidR="007F5522">
          <w:rPr>
            <w:rFonts w:ascii="Times New Roman" w:eastAsia="Calibri" w:hAnsi="Times New Roman" w:cs="Times New Roman"/>
            <w:sz w:val="28"/>
            <w:szCs w:val="28"/>
            <w:lang w:eastAsia="zh-CN"/>
          </w:rPr>
          <w:t xml:space="preserve"> № 250</w:t>
        </w:r>
        <w:r w:rsidR="002D2605" w:rsidRPr="002D2605">
          <w:rPr>
            <w:rFonts w:ascii="Times New Roman" w:eastAsia="Calibri" w:hAnsi="Times New Roman" w:cs="Times New Roman"/>
            <w:sz w:val="28"/>
            <w:szCs w:val="28"/>
            <w:lang w:eastAsia="zh-CN"/>
          </w:rPr>
          <w:t>-ОЗ</w:t>
        </w:r>
      </w:hyperlink>
      <w:r w:rsidR="002D2605"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 «О развитии малого и среднего предпринимательства в 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Челябинской</w:t>
      </w:r>
      <w:r w:rsidR="002D2605" w:rsidRPr="002D260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области».  Порядок определяет условия и порядок предоставления финансовой поддержки субъектам малого и среднего предпринимательства (далее – СМиСП) на территории </w:t>
      </w:r>
      <w:r w:rsidR="007F552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Халитовского сельского поселения</w:t>
      </w:r>
      <w:r w:rsidR="007F552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2D2605" w:rsidRPr="002D260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7F552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Кунашакского</w:t>
      </w:r>
      <w:r w:rsidR="002D2605" w:rsidRPr="002D260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района </w:t>
      </w:r>
      <w:r w:rsidR="007F552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Челябинской</w:t>
      </w:r>
      <w:r w:rsidR="002D2605" w:rsidRPr="002D260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области (далее – муниципальное образование).</w:t>
      </w:r>
    </w:p>
    <w:p w:rsidR="002D2605" w:rsidRPr="002D2605" w:rsidRDefault="002D2605" w:rsidP="002D260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2. Финансовая поддержка СМиСП осуществляется в следующих формах:</w:t>
      </w:r>
    </w:p>
    <w:p w:rsidR="002D2605" w:rsidRPr="002D2605" w:rsidRDefault="002D2605" w:rsidP="002D260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субсидирование части затрат на обучение субъектами малого и среднего предпринимательства своих работников на образовательных курсах;</w:t>
      </w:r>
    </w:p>
    <w:p w:rsidR="002D2605" w:rsidRPr="002D2605" w:rsidRDefault="002D2605" w:rsidP="002D260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субсидирование части затрат по участию в выставках или ярмарках;</w:t>
      </w:r>
    </w:p>
    <w:p w:rsidR="002D2605" w:rsidRPr="002D2605" w:rsidRDefault="002D2605" w:rsidP="002D260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субсидирование части арендных платежей.</w:t>
      </w:r>
    </w:p>
    <w:p w:rsidR="002D2605" w:rsidRPr="002D2605" w:rsidRDefault="002D2605" w:rsidP="002D260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3. Оказание финансовой поддержки СМиСП осуществляется в пределах объемов финансирования, предусмотренных  бюджетом муниципального образования на соответствующий год на реализацию мероприятий Программы по финансовой поддержке СМиСП.</w:t>
      </w:r>
    </w:p>
    <w:p w:rsidR="002D2605" w:rsidRPr="002D2605" w:rsidRDefault="002D2605" w:rsidP="002D260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При оказании финансовой поддержки не подлежат субсидированию затраты, на субсидирование которых ранее была предоставлена финансовая поддержка в рамках иных мероприятий </w:t>
      </w:r>
      <w:hyperlink r:id="rId8" w:anchor="Par37" w:history="1">
        <w:r w:rsidRPr="002D2605">
          <w:rPr>
            <w:rFonts w:ascii="Times New Roman" w:eastAsia="Calibri" w:hAnsi="Times New Roman" w:cs="Times New Roman"/>
            <w:sz w:val="28"/>
            <w:szCs w:val="28"/>
            <w:u w:val="single"/>
            <w:lang w:eastAsia="zh-CN"/>
          </w:rPr>
          <w:t>Программы</w:t>
        </w:r>
      </w:hyperlink>
      <w:r w:rsidRPr="002D260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 или мероприятий иных программ, предусматривающих в том числе оказание финансовой поддержки СМиСП.</w:t>
      </w:r>
    </w:p>
    <w:p w:rsidR="002D2605" w:rsidRPr="002D2605" w:rsidRDefault="002D2605" w:rsidP="002D260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4. Получателями финансовой поддержки являются юридические лица и индивидуальные предприниматели, отнесенные в соответствии с условиями, установленными </w:t>
      </w:r>
      <w:hyperlink r:id="rId9" w:history="1">
        <w:r w:rsidRPr="002D2605">
          <w:rPr>
            <w:rFonts w:ascii="Times New Roman" w:eastAsia="Calibri" w:hAnsi="Times New Roman" w:cs="Times New Roman"/>
            <w:sz w:val="28"/>
            <w:szCs w:val="28"/>
            <w:u w:val="single"/>
            <w:lang w:eastAsia="zh-CN"/>
          </w:rPr>
          <w:t>ФЗ № 209</w:t>
        </w:r>
      </w:hyperlink>
      <w:r w:rsidRPr="002D260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, к СМиСП.</w:t>
      </w:r>
      <w:bookmarkStart w:id="1" w:name="Par3323"/>
      <w:bookmarkEnd w:id="1"/>
    </w:p>
    <w:p w:rsidR="002D2605" w:rsidRPr="002D2605" w:rsidRDefault="002D2605" w:rsidP="002D260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5. Финансовая поддержка не оказывается СМиСП:</w:t>
      </w:r>
    </w:p>
    <w:p w:rsidR="002D2605" w:rsidRPr="002D2605" w:rsidRDefault="002D2605" w:rsidP="002D260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1)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D2605" w:rsidRPr="002D2605" w:rsidRDefault="002D2605" w:rsidP="002D260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2) являющимся участниками соглашений о разделе продукции;</w:t>
      </w:r>
    </w:p>
    <w:p w:rsidR="002D2605" w:rsidRPr="002D2605" w:rsidRDefault="002D2605" w:rsidP="002D260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lastRenderedPageBreak/>
        <w:t>3)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2D2605" w:rsidRPr="002D2605" w:rsidRDefault="002D2605" w:rsidP="002D260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4) осуществляющим предпринимательскую деятельность в сфере игорного бизнеса;</w:t>
      </w:r>
    </w:p>
    <w:p w:rsidR="002D2605" w:rsidRPr="002D2605" w:rsidRDefault="002D2605" w:rsidP="002D260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5)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2D2605" w:rsidRPr="002D2605" w:rsidRDefault="002D2605" w:rsidP="002D260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6) имеющим недоимку по налогам, подлежащим перечислению в бюджеты бюджетной системы Российской Федерации (за исключением отсроченной, рассроченной, в том числе в порядке реструктуризации, приостановленной к взысканию), и (или) по страховым взносам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Территориальный фонд обязательного медицинского страхования </w:t>
      </w:r>
      <w:r w:rsidR="007F552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Челябинской</w:t>
      </w:r>
      <w:r w:rsidRPr="002D260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области;</w:t>
      </w:r>
    </w:p>
    <w:p w:rsidR="002D2605" w:rsidRPr="002D2605" w:rsidRDefault="002D2605" w:rsidP="002D260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7) находящимся в стадии реорганизации/ликвидации.</w:t>
      </w:r>
    </w:p>
    <w:p w:rsidR="002D2605" w:rsidRPr="002D2605" w:rsidRDefault="002D2605" w:rsidP="002D260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6. В оказании финансовой поддержки должно быть отказано в случае, если:</w:t>
      </w:r>
    </w:p>
    <w:p w:rsidR="002D2605" w:rsidRPr="002D2605" w:rsidRDefault="002D2605" w:rsidP="002D260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1) не представлены документы, определенные Порядком, или представлены недостоверные сведения и документы;</w:t>
      </w:r>
    </w:p>
    <w:p w:rsidR="002D2605" w:rsidRPr="002D2605" w:rsidRDefault="002D2605" w:rsidP="002D260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2) не выполнены условия оказания финансовой поддержки, установленные Порядком;</w:t>
      </w:r>
    </w:p>
    <w:p w:rsidR="002D2605" w:rsidRPr="002D2605" w:rsidRDefault="002D2605" w:rsidP="002D260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3) ранее в отношении заявителя - СМиСП было принято решение об оказании аналогичной поддержки и сроки ее оказания не истекли;</w:t>
      </w:r>
    </w:p>
    <w:p w:rsidR="002D2605" w:rsidRPr="002D2605" w:rsidRDefault="002D2605" w:rsidP="002D260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4) с момента признания СМиСП, допустившим нарушение порядка и условий оказания финансовой поддержки, в том числе не обеспечившим целевого использования средств поддержки, прошло менее чем три года.</w:t>
      </w:r>
    </w:p>
    <w:p w:rsidR="002D2605" w:rsidRPr="002D2605" w:rsidRDefault="002D2605" w:rsidP="002D260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7. Сообщение о приеме заявок СМиСП на оказание финансовой поддержки, в котором указываются формы финансовой поддержки, по которым осуществляется прием заявок, срок приема заявок и способы подачи заявок, публикуется администрацией </w:t>
      </w:r>
      <w:r w:rsidR="007F5522">
        <w:rPr>
          <w:rFonts w:ascii="Times New Roman" w:eastAsia="Calibri" w:hAnsi="Times New Roman" w:cs="Times New Roman"/>
          <w:bCs/>
          <w:sz w:val="28"/>
          <w:szCs w:val="28"/>
          <w:lang w:eastAsia="zh-CN"/>
        </w:rPr>
        <w:t>Халитовского сельского поселения</w:t>
      </w:r>
      <w:r w:rsidRPr="002D260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</w:t>
      </w:r>
      <w:r w:rsidR="007F552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Кунашакского</w:t>
      </w:r>
      <w:r w:rsidRPr="002D260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района </w:t>
      </w:r>
      <w:r w:rsidR="007F552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Челябинской</w:t>
      </w:r>
      <w:r w:rsidRPr="002D260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области (далее - администрация) в официальном печатном издании </w:t>
      </w:r>
      <w:r w:rsidR="007F5522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Кунашакского муниципального района</w:t>
      </w:r>
      <w:r w:rsidRPr="002D260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, а также в сети Интернет на официальном сайте администрации не позднее, чем за пятнадцать дней до начала приема заявок.</w:t>
      </w:r>
    </w:p>
    <w:p w:rsidR="002D2605" w:rsidRPr="002D2605" w:rsidRDefault="002D2605" w:rsidP="002D260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8. Претенденты на получение финансовой поддержки за счет средств  бюджета муниципального образования (далее - заявители) представляют в Администрацию </w:t>
      </w:r>
      <w:hyperlink r:id="rId10" w:anchor="Par3741" w:history="1">
        <w:r w:rsidRPr="002D2605">
          <w:rPr>
            <w:rFonts w:ascii="Times New Roman" w:eastAsia="Calibri" w:hAnsi="Times New Roman" w:cs="Times New Roman"/>
            <w:sz w:val="28"/>
            <w:szCs w:val="28"/>
            <w:lang w:eastAsia="zh-CN"/>
          </w:rPr>
          <w:t>заявку</w:t>
        </w:r>
      </w:hyperlink>
      <w:r w:rsidRPr="002D260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 по форме согласно приложению № 1 к настоящему Порядку с приложением документов, предусмотренных для каждой формы финансовой поддержки в соответствии с </w:t>
      </w:r>
      <w:hyperlink r:id="rId11" w:anchor="Par3830" w:history="1">
        <w:r w:rsidRPr="002D2605">
          <w:rPr>
            <w:rFonts w:ascii="Times New Roman" w:eastAsia="Calibri" w:hAnsi="Times New Roman" w:cs="Times New Roman"/>
            <w:sz w:val="28"/>
            <w:szCs w:val="28"/>
            <w:lang w:eastAsia="zh-CN"/>
          </w:rPr>
          <w:t>приложением № </w:t>
        </w:r>
      </w:hyperlink>
      <w:r w:rsidRPr="002D260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2 к настоящему Порядку (далее - документы). При подаче заявки и приложенных к ней документов выдается расписка в приеме документов с указанием фамилий и инициалов лиц, представивших и принявших документы.</w:t>
      </w:r>
    </w:p>
    <w:p w:rsidR="002D2605" w:rsidRPr="002D2605" w:rsidRDefault="002D2605" w:rsidP="002D260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Заявка представляется заявителями в администрацию.</w:t>
      </w:r>
    </w:p>
    <w:p w:rsidR="002D2605" w:rsidRPr="002D2605" w:rsidRDefault="002D2605" w:rsidP="002D260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9. Заявка регистрируется в день подачи с указанием номера и даты регистрации.</w:t>
      </w:r>
    </w:p>
    <w:p w:rsidR="002D2605" w:rsidRPr="002D2605" w:rsidRDefault="002D2605" w:rsidP="002D260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lastRenderedPageBreak/>
        <w:t>10. Зарегистрированные заявки не возвращаются.</w:t>
      </w:r>
    </w:p>
    <w:p w:rsidR="002D2605" w:rsidRPr="002D2605" w:rsidRDefault="002D2605" w:rsidP="002D260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11. Ответственность за сохранность заявки несет лицо, принявшее заявку.</w:t>
      </w:r>
    </w:p>
    <w:p w:rsidR="002D2605" w:rsidRPr="002D2605" w:rsidRDefault="002D2605" w:rsidP="002D260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12. Администрация в течение двух месяцев после окончания срока приема заявок готовит по указанным заявкам (за исключением заявок, поданных СМиСП, указанными в </w:t>
      </w:r>
      <w:hyperlink r:id="rId12" w:anchor="Par3323" w:history="1">
        <w:r w:rsidRPr="002D2605">
          <w:rPr>
            <w:rFonts w:ascii="Times New Roman" w:eastAsia="Calibri" w:hAnsi="Times New Roman" w:cs="Times New Roman"/>
            <w:sz w:val="28"/>
            <w:szCs w:val="28"/>
            <w:lang w:eastAsia="zh-CN"/>
          </w:rPr>
          <w:t>пункте 5</w:t>
        </w:r>
      </w:hyperlink>
      <w:r w:rsidRPr="002D260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 Порядка) заключения с предложениями об оказании финансовой поддержки или об отказе в финансовой поддержке с указанием причин отказа (далее - заключения) и направляет их в Комиссию по развитию малого и среднего предпринимательства (далее - Комиссия), созданную постановлением администрации.</w:t>
      </w:r>
    </w:p>
    <w:p w:rsidR="002D2605" w:rsidRPr="002D2605" w:rsidRDefault="002D2605" w:rsidP="002D260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СМиСП, указанным в </w:t>
      </w:r>
      <w:hyperlink r:id="rId13" w:anchor="Par3323" w:history="1">
        <w:r w:rsidRPr="002D2605">
          <w:rPr>
            <w:rFonts w:ascii="Times New Roman" w:eastAsia="Calibri" w:hAnsi="Times New Roman" w:cs="Times New Roman"/>
            <w:sz w:val="28"/>
            <w:szCs w:val="28"/>
            <w:lang w:eastAsia="zh-CN"/>
          </w:rPr>
          <w:t>пункте 5</w:t>
        </w:r>
      </w:hyperlink>
      <w:r w:rsidRPr="002D260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 настоящего Порядка, в течение двух месяцев после окончания срока приема заявок администрацией направляются уведомления об отказе в предоставлении финансовой поддержки в письменном виде (в электронной форме, при наличии в заявке информации об электронном адресе заявителя).</w:t>
      </w:r>
    </w:p>
    <w:p w:rsidR="002D2605" w:rsidRPr="002D2605" w:rsidRDefault="002D2605" w:rsidP="002D260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13. Заявители вправе:</w:t>
      </w:r>
    </w:p>
    <w:p w:rsidR="002D2605" w:rsidRPr="002D2605" w:rsidRDefault="002D2605" w:rsidP="002D260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в любое время до рассмотрения заявки на заседании комиссии ознакомиться с заключением по их заявкам и в случае несогласия с заключением администрации в течение 5 дней со дня ознакомления с заключением подать апелляцию в Комиссию;</w:t>
      </w:r>
    </w:p>
    <w:p w:rsidR="002D2605" w:rsidRPr="002D2605" w:rsidRDefault="002D2605" w:rsidP="002D260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отозвать заявку путем направления председателю комиссии официального письменного уведомления (датой отзыва является дата регистрации официального письменного уведомления заявителя).</w:t>
      </w:r>
    </w:p>
    <w:p w:rsidR="002D2605" w:rsidRPr="002D2605" w:rsidRDefault="002D2605" w:rsidP="002D260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14. Комиссия в течение месяца со дня получения заключений с приложением заявок и документов рассматривает их на своих заседаниях.</w:t>
      </w:r>
    </w:p>
    <w:p w:rsidR="002D2605" w:rsidRPr="002D2605" w:rsidRDefault="002D2605" w:rsidP="002D260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Финансовая поддержка предоставляется заявителям, отвечающим требованиям </w:t>
      </w:r>
      <w:hyperlink r:id="rId14" w:history="1">
        <w:r w:rsidRPr="002D2605">
          <w:rPr>
            <w:rFonts w:ascii="Times New Roman" w:eastAsia="Calibri" w:hAnsi="Times New Roman" w:cs="Times New Roman"/>
            <w:sz w:val="28"/>
            <w:szCs w:val="28"/>
            <w:lang w:eastAsia="zh-CN"/>
          </w:rPr>
          <w:t>ФЗ № 209</w:t>
        </w:r>
      </w:hyperlink>
      <w:r w:rsidRPr="002D260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 и </w:t>
      </w:r>
      <w:hyperlink r:id="rId15" w:anchor="Par3409" w:history="1">
        <w:r w:rsidRPr="002D2605">
          <w:rPr>
            <w:rFonts w:ascii="Times New Roman" w:eastAsia="Calibri" w:hAnsi="Times New Roman" w:cs="Times New Roman"/>
            <w:sz w:val="28"/>
            <w:szCs w:val="28"/>
            <w:lang w:eastAsia="zh-CN"/>
          </w:rPr>
          <w:t>условиям</w:t>
        </w:r>
      </w:hyperlink>
      <w:r w:rsidRPr="002D260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 оказания поддержки, установленным в приложении № 3 к настоящему Порядку.</w:t>
      </w:r>
    </w:p>
    <w:p w:rsidR="002D2605" w:rsidRPr="002D2605" w:rsidRDefault="002D2605" w:rsidP="002D260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В случае если заявки поданы на сумму, превышающую объем финансирования, предусмотренный бюджетом муниципального образования на соответствующий год на реализацию мероприятий Программы по финансовой поддержке СМиСП, и при соблюдении всеми заявителями условий предоставления финансовой поддержки, финансовая поддержка оказывается СМиСП, чьи заявки были поданы ранее.</w:t>
      </w:r>
    </w:p>
    <w:p w:rsidR="002D2605" w:rsidRPr="002D2605" w:rsidRDefault="002D2605" w:rsidP="002D260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15. Результаты заседания Комиссии оформляются протоколами и подписываются председателем Комиссии, а в его отсутствие - заместителем председателя Комиссии, а также всеми членами комиссии, присутствующими на заседании.</w:t>
      </w:r>
    </w:p>
    <w:p w:rsidR="002D2605" w:rsidRPr="002D2605" w:rsidRDefault="002D2605" w:rsidP="002D260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16. Каждый заявитель, заявка которого была рассмотрена комиссией, должен быть проинформирован администрацией о решении, принятом комиссией, в течение 5 дней со дня его принятия, в случае отказа - в письменном виде (в электронной форме, при наличии в заявке информации об электронном адресе заявителя) в указанный срок.</w:t>
      </w:r>
    </w:p>
    <w:p w:rsidR="002D2605" w:rsidRPr="002D2605" w:rsidRDefault="002D2605" w:rsidP="002D260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 xml:space="preserve">17. С заявителями, в отношении которых комиссией было принято решение об оказании финансовой поддержки, администрация в течение 10 дней со дня заседания комиссии заключает договоры о предоставлении финансовой поддержки, в которых должны содержаться положения о порядке возврата </w:t>
      </w:r>
      <w:r w:rsidRPr="002D260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lastRenderedPageBreak/>
        <w:t>субсидий в случае нарушения условий их предоставления. Договор подписывается лично руководителем (индивидуальным предпринимателем) с предъявлением паспорта.</w:t>
      </w:r>
    </w:p>
    <w:p w:rsidR="002D2605" w:rsidRPr="002D2605" w:rsidRDefault="002D2605" w:rsidP="002D260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18. По окончании года предоставления финансовой поддержки по каждой предоставленной субсидии главным распорядителем бюджетных средств, предоставляющим субсидию,  – администрацией   -  проводится обязательная проверка соблюдения условий, целей и порядка предоставления субсидий их получателям.  Для проведения обязательной проверки получателями субсидий предоставляются в администрацию  необходимые документы в объеме и в сроки в соответствии с договором о предоставлении субсидии.</w:t>
      </w:r>
    </w:p>
    <w:p w:rsidR="002D2605" w:rsidRPr="002D2605" w:rsidRDefault="002D2605" w:rsidP="002D260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19. Получатели субсидий несут ответственность за достоверность представленных сведений об использовании субсидий в соответствии с действующим законодательством Российской Федерации.</w:t>
      </w:r>
    </w:p>
    <w:p w:rsidR="002D2605" w:rsidRPr="002D2605" w:rsidRDefault="002D2605" w:rsidP="002D2605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20. В случае невыполнения СМиСП по итогам года предоставления субсидий условий предоставления субсидий, а также нецелевого использования субсидий, СМиСП обязаны вернуть полученные субсидии в бюджет муниципального образования в течение тридцати дней со дня предъявления требования администрации о возврате, а в случае не возврата субсидий в указанные сроки администрация  обязана принять меры для возврата субсидий в судебном порядке.</w:t>
      </w:r>
    </w:p>
    <w:p w:rsidR="002D2605" w:rsidRPr="002D2605" w:rsidRDefault="002D2605" w:rsidP="002D2605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 </w:t>
      </w:r>
    </w:p>
    <w:p w:rsidR="002D2605" w:rsidRPr="002D2605" w:rsidRDefault="002D2605" w:rsidP="002D2605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 </w:t>
      </w:r>
    </w:p>
    <w:p w:rsidR="002D2605" w:rsidRPr="002D2605" w:rsidRDefault="002D2605" w:rsidP="002D2605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2D2605" w:rsidRPr="002D2605" w:rsidRDefault="002D2605" w:rsidP="002D2605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2D2605" w:rsidRPr="002D2605" w:rsidRDefault="002D2605" w:rsidP="002D2605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2D2605" w:rsidRPr="002D2605" w:rsidRDefault="002D2605" w:rsidP="002D2605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2D2605" w:rsidRPr="002D2605" w:rsidRDefault="002D2605" w:rsidP="002D2605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2D2605" w:rsidRPr="002D2605" w:rsidRDefault="002D2605" w:rsidP="002D2605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2D2605" w:rsidRPr="002D2605" w:rsidRDefault="002D2605" w:rsidP="002D2605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2D2605" w:rsidRPr="002D2605" w:rsidRDefault="002D2605" w:rsidP="002D2605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2D2605" w:rsidRPr="002D2605" w:rsidRDefault="002D2605" w:rsidP="002D2605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2D2605" w:rsidRPr="002D2605" w:rsidRDefault="002D2605" w:rsidP="002D2605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2D2605" w:rsidRPr="002D2605" w:rsidRDefault="002D2605" w:rsidP="002D2605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2D2605" w:rsidRPr="002D2605" w:rsidRDefault="002D2605" w:rsidP="002D2605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2D2605" w:rsidRPr="002D2605" w:rsidRDefault="002D2605" w:rsidP="002D2605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2D2605" w:rsidRPr="002D2605" w:rsidRDefault="002D2605" w:rsidP="002D2605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2D2605" w:rsidRDefault="002D2605" w:rsidP="002D2605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7F5522" w:rsidRDefault="007F5522" w:rsidP="002D2605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7F5522" w:rsidRDefault="007F5522" w:rsidP="002D2605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7F5522" w:rsidRDefault="007F5522" w:rsidP="002D2605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7F5522" w:rsidRDefault="007F5522" w:rsidP="002D2605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7F5522" w:rsidRDefault="007F5522" w:rsidP="002D2605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CC3DA6" w:rsidRDefault="00CC3DA6" w:rsidP="002D2605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CC3DA6" w:rsidRDefault="00CC3DA6" w:rsidP="002D2605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7F5522" w:rsidRPr="002D2605" w:rsidRDefault="007F5522" w:rsidP="002D2605">
      <w:pPr>
        <w:shd w:val="clear" w:color="auto" w:fill="FFFFFF"/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2D2605" w:rsidRPr="002D2605" w:rsidRDefault="002D2605" w:rsidP="002D2605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  <w:r w:rsidRPr="002D2605"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  <w:t> </w:t>
      </w:r>
    </w:p>
    <w:p w:rsidR="002D2605" w:rsidRDefault="002D2605" w:rsidP="002D2605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7F5522" w:rsidRDefault="007F5522" w:rsidP="002D2605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7F5522" w:rsidRDefault="007F5522" w:rsidP="002D2605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7F5522" w:rsidRPr="002D2605" w:rsidRDefault="007F5522" w:rsidP="002D2605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p w:rsidR="002D2605" w:rsidRPr="002D2605" w:rsidRDefault="002D2605" w:rsidP="002D2605">
      <w:pPr>
        <w:shd w:val="clear" w:color="auto" w:fill="FFFFFF"/>
        <w:suppressAutoHyphens/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zh-CN"/>
        </w:rPr>
      </w:pPr>
    </w:p>
    <w:sectPr w:rsidR="002D2605" w:rsidRPr="002D2605" w:rsidSect="00CA3F92">
      <w:pgSz w:w="11906" w:h="16838"/>
      <w:pgMar w:top="851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31187"/>
    <w:rsid w:val="00083663"/>
    <w:rsid w:val="002900B1"/>
    <w:rsid w:val="002D2605"/>
    <w:rsid w:val="00415B22"/>
    <w:rsid w:val="00581B8C"/>
    <w:rsid w:val="00780768"/>
    <w:rsid w:val="007F5522"/>
    <w:rsid w:val="00A5614C"/>
    <w:rsid w:val="00CA3F92"/>
    <w:rsid w:val="00CC3DA6"/>
    <w:rsid w:val="00D4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EE4FC"/>
  <w15:chartTrackingRefBased/>
  <w15:docId w15:val="{BE456E48-C73E-4B3F-A31F-761F39F7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2D2605"/>
  </w:style>
  <w:style w:type="paragraph" w:customStyle="1" w:styleId="Title">
    <w:name w:val="Title!Название НПА"/>
    <w:basedOn w:val="a"/>
    <w:rsid w:val="002D2605"/>
    <w:pPr>
      <w:suppressAutoHyphens/>
      <w:spacing w:before="240" w:after="60" w:line="240" w:lineRule="auto"/>
      <w:jc w:val="center"/>
    </w:pPr>
    <w:rPr>
      <w:rFonts w:ascii="Times New Roman" w:eastAsia="Calibri" w:hAnsi="Times New Roman" w:cs="Times New Roman"/>
      <w:b/>
      <w:bCs/>
      <w:kern w:val="2"/>
      <w:sz w:val="32"/>
      <w:szCs w:val="32"/>
      <w:lang w:eastAsia="zh-CN"/>
    </w:rPr>
  </w:style>
  <w:style w:type="paragraph" w:customStyle="1" w:styleId="4">
    <w:name w:val="Стиль4"/>
    <w:basedOn w:val="a"/>
    <w:rsid w:val="002D26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extended/index.php?do4=document&amp;id4=b8764c8a-7818-4f56-960c-68c8ba5b3a66" TargetMode="External"/><Relationship Id="rId13" Type="http://schemas.openxmlformats.org/officeDocument/2006/relationships/hyperlink" Target="http://zakon.scli.ru/ru/legal_texts/act_municipal_education/extended/index.php?do4=document&amp;id4=b8764c8a-7818-4f56-960c-68c8ba5b3a6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E:\content\act\02ff8a70-a9c8-4cfa-883a-bc0cd449060d.html" TargetMode="External"/><Relationship Id="rId12" Type="http://schemas.openxmlformats.org/officeDocument/2006/relationships/hyperlink" Target="http://zakon.scli.ru/ru/legal_texts/act_municipal_education/extended/index.php?do4=document&amp;id4=b8764c8a-7818-4f56-960c-68c8ba5b3a66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82A1E5A31CD20F4728B8C20EFAFEB1479FABCF3F49CC87FC42BBA557876EA8558CBB19A7D2FE7B0889B3vEm2D" TargetMode="External"/><Relationship Id="rId11" Type="http://schemas.openxmlformats.org/officeDocument/2006/relationships/hyperlink" Target="http://zakon.scli.ru/ru/legal_texts/act_municipal_education/extended/index.php?do4=document&amp;id4=b8764c8a-7818-4f56-960c-68c8ba5b3a66" TargetMode="External"/><Relationship Id="rId5" Type="http://schemas.openxmlformats.org/officeDocument/2006/relationships/hyperlink" Target="file:///E:\content\act\45004c75-5243-401b-8c73-766db0b42115.html" TargetMode="External"/><Relationship Id="rId15" Type="http://schemas.openxmlformats.org/officeDocument/2006/relationships/hyperlink" Target="http://zakon.scli.ru/ru/legal_texts/act_municipal_education/extended/index.php?do4=document&amp;id4=b8764c8a-7818-4f56-960c-68c8ba5b3a66" TargetMode="External"/><Relationship Id="rId10" Type="http://schemas.openxmlformats.org/officeDocument/2006/relationships/hyperlink" Target="http://zakon.scli.ru/ru/legal_texts/act_municipal_education/extended/index.php?do4=document&amp;id4=b8764c8a-7818-4f56-960c-68c8ba5b3a66" TargetMode="External"/><Relationship Id="rId4" Type="http://schemas.openxmlformats.org/officeDocument/2006/relationships/hyperlink" Target="consultantplus://offline/ref=6782A1E5A31CD20F4728A6CF1896A0B84F91F2C33140C5D2A71DE0F8008E64FF12C3E25BE3DFFE7Dv0m8D" TargetMode="External"/><Relationship Id="rId9" Type="http://schemas.openxmlformats.org/officeDocument/2006/relationships/hyperlink" Target="consultantplus://offline/ref=6782A1E5A31CD20F4728A6CF1896A0B84F91F2C33140C5D2A71DE0F800v8mED" TargetMode="External"/><Relationship Id="rId14" Type="http://schemas.openxmlformats.org/officeDocument/2006/relationships/hyperlink" Target="consultantplus://offline/ref=6782A1E5A31CD20F4728A6CF1896A0B84F91F2C33140C5D2A71DE0F800v8m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3717</Words>
  <Characters>21190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6</cp:revision>
  <dcterms:created xsi:type="dcterms:W3CDTF">2023-10-23T04:52:00Z</dcterms:created>
  <dcterms:modified xsi:type="dcterms:W3CDTF">2024-01-26T06:58:00Z</dcterms:modified>
</cp:coreProperties>
</file>